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13A0" w14:textId="7603F894" w:rsidR="008B7B2D" w:rsidRPr="00B45E78" w:rsidRDefault="008B7B2D" w:rsidP="00B45E78">
      <w:pPr>
        <w:spacing w:after="0" w:line="240" w:lineRule="auto"/>
        <w:ind w:right="-1"/>
        <w:jc w:val="center"/>
        <w:outlineLvl w:val="0"/>
        <w:rPr>
          <w:rFonts w:ascii="Monserrat" w:eastAsia="Arial Unicode MS" w:hAnsi="Monserrat"/>
          <w:b/>
        </w:rPr>
      </w:pPr>
      <w:r w:rsidRPr="00B45E78">
        <w:rPr>
          <w:rFonts w:ascii="Monserrat" w:eastAsia="Arial Unicode MS" w:hAnsi="Monserrat"/>
          <w:noProof/>
          <w:lang w:eastAsia="es-MX"/>
        </w:rPr>
        <w:drawing>
          <wp:anchor distT="0" distB="0" distL="114300" distR="114300" simplePos="0" relativeHeight="251659264" behindDoc="0" locked="0" layoutInCell="1" allowOverlap="1" wp14:anchorId="63FDD313" wp14:editId="034D2AD9">
            <wp:simplePos x="0" y="0"/>
            <wp:positionH relativeFrom="column">
              <wp:posOffset>-666805</wp:posOffset>
            </wp:positionH>
            <wp:positionV relativeFrom="paragraph">
              <wp:posOffset>130810</wp:posOffset>
            </wp:positionV>
            <wp:extent cx="1357283" cy="1286761"/>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7283" cy="1286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E78">
        <w:rPr>
          <w:rFonts w:ascii="Monserrat" w:eastAsia="Arial Unicode MS" w:hAnsi="Monserrat"/>
          <w:b/>
        </w:rPr>
        <w:t xml:space="preserve">M e n s a j e C.E.I. </w:t>
      </w:r>
    </w:p>
    <w:p w14:paraId="1AE4E334" w14:textId="77777777" w:rsidR="008B7B2D" w:rsidRPr="00B45E78" w:rsidRDefault="008B7B2D" w:rsidP="00B45E78">
      <w:pPr>
        <w:spacing w:after="0" w:line="240" w:lineRule="auto"/>
        <w:ind w:right="-1"/>
        <w:jc w:val="center"/>
        <w:outlineLvl w:val="0"/>
        <w:rPr>
          <w:rFonts w:ascii="Monserrat" w:eastAsia="Arial Unicode MS" w:hAnsi="Monserrat"/>
        </w:rPr>
      </w:pPr>
      <w:r w:rsidRPr="00B45E78">
        <w:rPr>
          <w:rFonts w:ascii="Monserrat" w:eastAsia="Arial Unicode MS" w:hAnsi="Monserrat"/>
          <w:b/>
          <w:bCs/>
        </w:rPr>
        <w:t>“2021: Año de la Independencia”</w:t>
      </w:r>
    </w:p>
    <w:p w14:paraId="59ED01F4" w14:textId="77777777" w:rsidR="008B7B2D" w:rsidRPr="00B45E78" w:rsidRDefault="008B7B2D" w:rsidP="008B7B2D">
      <w:pPr>
        <w:tabs>
          <w:tab w:val="right" w:pos="8920"/>
        </w:tabs>
        <w:spacing w:after="0" w:line="240" w:lineRule="auto"/>
        <w:ind w:left="-1418"/>
        <w:jc w:val="both"/>
        <w:outlineLvl w:val="0"/>
        <w:rPr>
          <w:rFonts w:ascii="Monserrat" w:eastAsia="Arial Unicode MS" w:hAnsi="Monserrat"/>
        </w:rPr>
      </w:pPr>
    </w:p>
    <w:p w14:paraId="7470D317" w14:textId="688AA361" w:rsidR="008B7B2D" w:rsidRPr="00B45E78" w:rsidRDefault="008B7B2D" w:rsidP="00B45E78">
      <w:pPr>
        <w:spacing w:after="0" w:line="240" w:lineRule="auto"/>
        <w:ind w:left="7797" w:right="-1"/>
        <w:outlineLvl w:val="0"/>
        <w:rPr>
          <w:rFonts w:ascii="Monserrat" w:eastAsia="Arial Unicode MS" w:hAnsi="Monserrat"/>
          <w:b/>
          <w:lang w:eastAsia="ko-KR"/>
        </w:rPr>
      </w:pPr>
      <w:r w:rsidRPr="00B45E78">
        <w:rPr>
          <w:rFonts w:ascii="Monserrat" w:eastAsia="Arial Unicode MS" w:hAnsi="Monserrat"/>
          <w:b/>
        </w:rPr>
        <w:t>“</w:t>
      </w:r>
      <w:r w:rsidR="006E6159" w:rsidRPr="00B45E78">
        <w:rPr>
          <w:rFonts w:ascii="Monserrat" w:eastAsia="Arial Unicode MS" w:hAnsi="Monserrat"/>
          <w:b/>
        </w:rPr>
        <w:t>Ordinario</w:t>
      </w:r>
      <w:r w:rsidRPr="00B45E78">
        <w:rPr>
          <w:rFonts w:ascii="Monserrat" w:eastAsia="Arial Unicode MS" w:hAnsi="Monserrat"/>
          <w:b/>
        </w:rPr>
        <w:t>”</w:t>
      </w:r>
    </w:p>
    <w:p w14:paraId="275F1750" w14:textId="16D80C5C" w:rsidR="008B7B2D" w:rsidRPr="00B45E78" w:rsidRDefault="008B7B2D" w:rsidP="002211F2">
      <w:pPr>
        <w:spacing w:after="0" w:line="240" w:lineRule="auto"/>
        <w:ind w:left="7797" w:right="-1"/>
        <w:jc w:val="both"/>
        <w:outlineLvl w:val="0"/>
        <w:rPr>
          <w:rFonts w:ascii="Monserrat" w:eastAsia="Arial Unicode MS" w:hAnsi="Monserrat"/>
        </w:rPr>
      </w:pPr>
      <w:r w:rsidRPr="00B45E78">
        <w:rPr>
          <w:rFonts w:ascii="Monserrat" w:eastAsia="Arial Unicode MS" w:hAnsi="Monserrat"/>
        </w:rPr>
        <w:t>No. ES-</w:t>
      </w:r>
      <w:r w:rsidR="005860BE" w:rsidRPr="00B45E78">
        <w:rPr>
          <w:rFonts w:ascii="Monserrat" w:eastAsia="Arial Unicode MS" w:hAnsi="Monserrat"/>
        </w:rPr>
        <w:t>2</w:t>
      </w:r>
      <w:r w:rsidR="002211F2">
        <w:rPr>
          <w:rFonts w:ascii="Monserrat" w:eastAsia="Arial Unicode MS" w:hAnsi="Monserrat"/>
        </w:rPr>
        <w:t>49</w:t>
      </w:r>
    </w:p>
    <w:p w14:paraId="060E1894" w14:textId="48E6434C" w:rsidR="008B7B2D" w:rsidRPr="00B45E78" w:rsidRDefault="008B7B2D" w:rsidP="008D20FA">
      <w:pPr>
        <w:spacing w:after="0" w:line="240" w:lineRule="auto"/>
        <w:ind w:left="7797" w:right="-1"/>
        <w:jc w:val="both"/>
        <w:outlineLvl w:val="0"/>
        <w:rPr>
          <w:rFonts w:ascii="Monserrat" w:eastAsia="Arial Unicode MS" w:hAnsi="Monserrat"/>
        </w:rPr>
      </w:pPr>
      <w:r w:rsidRPr="00B45E78">
        <w:rPr>
          <w:rFonts w:ascii="Monserrat" w:eastAsia="Arial Unicode MS" w:hAnsi="Monserrat"/>
        </w:rPr>
        <w:t>Fecha:</w:t>
      </w:r>
      <w:r w:rsidR="009E3EA6" w:rsidRPr="00B45E78">
        <w:rPr>
          <w:rFonts w:ascii="Monserrat" w:eastAsia="Arial Unicode MS" w:hAnsi="Monserrat"/>
        </w:rPr>
        <w:t xml:space="preserve"> </w:t>
      </w:r>
      <w:r w:rsidR="00F624DE">
        <w:rPr>
          <w:rFonts w:ascii="Monserrat" w:eastAsia="Arial Unicode MS" w:hAnsi="Monserrat"/>
        </w:rPr>
        <w:t>2</w:t>
      </w:r>
      <w:r w:rsidR="008D20FA">
        <w:rPr>
          <w:rFonts w:ascii="Monserrat" w:eastAsia="Arial Unicode MS" w:hAnsi="Monserrat"/>
        </w:rPr>
        <w:t>5</w:t>
      </w:r>
      <w:r w:rsidR="00A91211" w:rsidRPr="00B45E78">
        <w:rPr>
          <w:rFonts w:ascii="Monserrat" w:eastAsia="Arial Unicode MS" w:hAnsi="Monserrat"/>
        </w:rPr>
        <w:t xml:space="preserve"> </w:t>
      </w:r>
      <w:r w:rsidR="00B45E78">
        <w:rPr>
          <w:rFonts w:ascii="Monserrat" w:eastAsia="Arial Unicode MS" w:hAnsi="Monserrat"/>
        </w:rPr>
        <w:t>a</w:t>
      </w:r>
      <w:r w:rsidR="00EE7259" w:rsidRPr="00B45E78">
        <w:rPr>
          <w:rFonts w:ascii="Monserrat" w:eastAsia="Arial Unicode MS" w:hAnsi="Monserrat"/>
        </w:rPr>
        <w:t>go</w:t>
      </w:r>
      <w:r w:rsidRPr="00B45E78">
        <w:rPr>
          <w:rFonts w:ascii="Monserrat" w:eastAsia="Arial Unicode MS" w:hAnsi="Monserrat"/>
        </w:rPr>
        <w:t>. 2021.</w:t>
      </w:r>
    </w:p>
    <w:p w14:paraId="65D1A84D" w14:textId="4047EC7F" w:rsidR="008B7B2D" w:rsidRPr="00B45E78" w:rsidRDefault="008B7B2D" w:rsidP="006652CC">
      <w:pPr>
        <w:spacing w:after="0" w:line="240" w:lineRule="auto"/>
        <w:ind w:left="7797" w:right="-1"/>
        <w:jc w:val="both"/>
        <w:outlineLvl w:val="0"/>
        <w:rPr>
          <w:rFonts w:ascii="Monserrat" w:eastAsia="Arial Unicode MS" w:hAnsi="Monserrat"/>
        </w:rPr>
      </w:pPr>
      <w:r w:rsidRPr="00B45E78">
        <w:rPr>
          <w:rFonts w:ascii="Monserrat" w:eastAsia="Arial Unicode MS" w:hAnsi="Monserrat"/>
        </w:rPr>
        <w:t>Hoja: 1/</w:t>
      </w:r>
      <w:r w:rsidR="006652CC">
        <w:rPr>
          <w:rFonts w:ascii="Monserrat" w:eastAsia="Arial Unicode MS" w:hAnsi="Monserrat"/>
        </w:rPr>
        <w:t>6</w:t>
      </w:r>
      <w:r w:rsidRPr="00B45E78">
        <w:rPr>
          <w:rFonts w:ascii="Monserrat" w:eastAsia="Arial Unicode MS" w:hAnsi="Monserrat"/>
        </w:rPr>
        <w:t>.</w:t>
      </w:r>
    </w:p>
    <w:p w14:paraId="37327734" w14:textId="238C96A2" w:rsidR="008B7B2D" w:rsidRPr="00B45E78" w:rsidRDefault="008B7B2D" w:rsidP="006652CC">
      <w:pPr>
        <w:spacing w:after="0" w:line="240" w:lineRule="auto"/>
        <w:ind w:left="7797" w:right="-1"/>
        <w:jc w:val="both"/>
        <w:outlineLvl w:val="0"/>
        <w:rPr>
          <w:rFonts w:ascii="Monserrat" w:hAnsi="Monserrat" w:cs="Arial"/>
        </w:rPr>
      </w:pPr>
      <w:r w:rsidRPr="00B45E78">
        <w:rPr>
          <w:rFonts w:ascii="Monserrat" w:eastAsia="Arial Unicode MS" w:hAnsi="Monserrat"/>
        </w:rPr>
        <w:t xml:space="preserve">Ref.: </w:t>
      </w:r>
      <w:r w:rsidR="006652CC">
        <w:rPr>
          <w:rFonts w:ascii="Monserrat" w:eastAsia="Arial Unicode MS" w:hAnsi="Monserrat"/>
        </w:rPr>
        <w:t>Actividades d</w:t>
      </w:r>
      <w:r w:rsidR="002211F2">
        <w:rPr>
          <w:rFonts w:ascii="Monserrat" w:eastAsia="Arial Unicode MS" w:hAnsi="Monserrat"/>
        </w:rPr>
        <w:t>elegación EZLN</w:t>
      </w:r>
      <w:r w:rsidRPr="00B45E78">
        <w:rPr>
          <w:rFonts w:ascii="Monserrat" w:eastAsia="Arial Unicode MS" w:hAnsi="Monserrat"/>
        </w:rPr>
        <w:t>.</w:t>
      </w:r>
    </w:p>
    <w:p w14:paraId="6002A291" w14:textId="487AFEFF" w:rsidR="008B7B2D" w:rsidRDefault="008B7B2D" w:rsidP="008B7B2D">
      <w:pPr>
        <w:pStyle w:val="Sinespaciado"/>
        <w:ind w:left="6804"/>
        <w:rPr>
          <w:rFonts w:ascii="Monserrat" w:hAnsi="Monserrat" w:cs="Arial"/>
          <w:sz w:val="22"/>
          <w:szCs w:val="22"/>
          <w:lang w:val="es-MX"/>
        </w:rPr>
      </w:pPr>
    </w:p>
    <w:p w14:paraId="31956790" w14:textId="77777777" w:rsidR="00EF39F4" w:rsidRPr="00B45E78" w:rsidRDefault="00EF39F4" w:rsidP="008B7B2D">
      <w:pPr>
        <w:pStyle w:val="Sinespaciado"/>
        <w:ind w:left="6804"/>
        <w:rPr>
          <w:rFonts w:ascii="Monserrat" w:hAnsi="Monserrat" w:cs="Arial"/>
          <w:sz w:val="22"/>
          <w:szCs w:val="22"/>
          <w:lang w:val="es-MX"/>
        </w:rPr>
      </w:pPr>
    </w:p>
    <w:p w14:paraId="6023757B" w14:textId="77777777" w:rsidR="008B7B2D" w:rsidRPr="00B45E78" w:rsidRDefault="008B7B2D" w:rsidP="008B7B2D">
      <w:pPr>
        <w:pStyle w:val="Sinespaciado"/>
        <w:ind w:left="567"/>
        <w:rPr>
          <w:rFonts w:ascii="Monserrat" w:hAnsi="Monserrat" w:cs="Arial"/>
          <w:b/>
          <w:sz w:val="22"/>
          <w:szCs w:val="22"/>
          <w:lang w:val="es-MX"/>
        </w:rPr>
      </w:pPr>
      <w:r w:rsidRPr="00B45E78">
        <w:rPr>
          <w:rFonts w:ascii="Monserrat" w:hAnsi="Monserrat" w:cs="Arial"/>
          <w:b/>
          <w:sz w:val="22"/>
          <w:szCs w:val="22"/>
          <w:lang w:val="es-MX"/>
        </w:rPr>
        <w:t>Agdría. Mil. y Ar. a la Embajada de México en Suiza.</w:t>
      </w:r>
    </w:p>
    <w:p w14:paraId="4B5EE399" w14:textId="77777777" w:rsidR="008B7B2D" w:rsidRPr="00B45E78" w:rsidRDefault="008B7B2D" w:rsidP="008B7B2D">
      <w:pPr>
        <w:pStyle w:val="Sinespaciado"/>
        <w:ind w:left="567"/>
        <w:rPr>
          <w:rFonts w:ascii="Monserrat" w:hAnsi="Monserrat" w:cs="Arial"/>
          <w:sz w:val="22"/>
          <w:szCs w:val="22"/>
          <w:lang w:val="es-MX"/>
        </w:rPr>
      </w:pPr>
    </w:p>
    <w:p w14:paraId="124E3E59" w14:textId="666AD823" w:rsidR="008B7B2D" w:rsidRPr="00B45E78" w:rsidRDefault="008B7B2D" w:rsidP="009E3EA6">
      <w:pPr>
        <w:pStyle w:val="Sinespaciado"/>
        <w:ind w:left="567"/>
        <w:rPr>
          <w:rFonts w:ascii="Monserrat" w:hAnsi="Monserrat" w:cs="Arial"/>
          <w:b/>
          <w:sz w:val="22"/>
          <w:szCs w:val="22"/>
          <w:lang w:val="es-MX"/>
        </w:rPr>
      </w:pPr>
      <w:r w:rsidRPr="00B45E78">
        <w:rPr>
          <w:rFonts w:ascii="Monserrat" w:hAnsi="Monserrat" w:cs="Arial"/>
          <w:b/>
          <w:sz w:val="22"/>
          <w:szCs w:val="22"/>
          <w:lang w:val="es-MX"/>
        </w:rPr>
        <w:t>DN-1, S-</w:t>
      </w:r>
      <w:r w:rsidR="009E3EA6" w:rsidRPr="00B45E78">
        <w:rPr>
          <w:rFonts w:ascii="Monserrat" w:hAnsi="Monserrat" w:cs="Arial"/>
          <w:b/>
          <w:sz w:val="22"/>
          <w:szCs w:val="22"/>
          <w:lang w:val="es-MX"/>
        </w:rPr>
        <w:t>2</w:t>
      </w:r>
      <w:r w:rsidRPr="00B45E78">
        <w:rPr>
          <w:rFonts w:ascii="Monserrat" w:hAnsi="Monserrat" w:cs="Arial"/>
          <w:b/>
          <w:sz w:val="22"/>
          <w:szCs w:val="22"/>
          <w:lang w:val="es-MX"/>
        </w:rPr>
        <w:t xml:space="preserve"> (</w:t>
      </w:r>
      <w:r w:rsidR="009E3EA6" w:rsidRPr="00B45E78">
        <w:rPr>
          <w:rFonts w:ascii="Monserrat" w:hAnsi="Monserrat" w:cs="Arial"/>
          <w:b/>
          <w:sz w:val="22"/>
          <w:szCs w:val="22"/>
          <w:lang w:val="es-MX"/>
        </w:rPr>
        <w:t>INTL.</w:t>
      </w:r>
      <w:r w:rsidRPr="00B45E78">
        <w:rPr>
          <w:rFonts w:ascii="Monserrat" w:hAnsi="Monserrat" w:cs="Arial"/>
          <w:b/>
          <w:sz w:val="22"/>
          <w:szCs w:val="22"/>
          <w:lang w:val="es-MX"/>
        </w:rPr>
        <w:t xml:space="preserve">) E.M.D.N.- </w:t>
      </w:r>
      <w:r w:rsidRPr="00B45E78">
        <w:rPr>
          <w:rFonts w:ascii="Monserrat" w:hAnsi="Monserrat" w:cs="Arial"/>
          <w:sz w:val="22"/>
          <w:szCs w:val="22"/>
          <w:lang w:val="es-MX"/>
        </w:rPr>
        <w:t>Lomas de Sotelo, Cd. de México.</w:t>
      </w:r>
    </w:p>
    <w:p w14:paraId="5EBAA709" w14:textId="77777777" w:rsidR="008B7B2D" w:rsidRPr="00B45E78" w:rsidRDefault="008B7B2D" w:rsidP="008B7B2D">
      <w:pPr>
        <w:tabs>
          <w:tab w:val="left" w:pos="567"/>
          <w:tab w:val="right" w:pos="9639"/>
        </w:tabs>
        <w:spacing w:after="0" w:line="240" w:lineRule="auto"/>
        <w:ind w:left="567" w:right="-284"/>
        <w:jc w:val="both"/>
        <w:rPr>
          <w:rFonts w:ascii="Monserrat" w:hAnsi="Monserrat" w:cs="Arial"/>
        </w:rPr>
      </w:pPr>
    </w:p>
    <w:p w14:paraId="6438DAFB" w14:textId="1B40FF4C" w:rsidR="006E6159" w:rsidRPr="00B45E78" w:rsidRDefault="006E6159" w:rsidP="006652CC">
      <w:pPr>
        <w:tabs>
          <w:tab w:val="left" w:pos="567"/>
          <w:tab w:val="right" w:pos="9639"/>
        </w:tabs>
        <w:spacing w:after="0" w:line="276" w:lineRule="auto"/>
        <w:ind w:left="567" w:right="-1"/>
        <w:jc w:val="both"/>
        <w:rPr>
          <w:rFonts w:ascii="Monserrat" w:hAnsi="Monserrat" w:cs="Arial"/>
          <w:lang w:val="es-ES"/>
        </w:rPr>
      </w:pPr>
      <w:r w:rsidRPr="00B45E78">
        <w:rPr>
          <w:rFonts w:ascii="Monserrat" w:hAnsi="Monserrat" w:cs="Arial"/>
        </w:rPr>
        <w:t>Con fundamento en los artículos 14 y 16 de la Constitución Política de los Estados Unidos Mexicanos; 3/o. de la Ley Federal de Procedimiento Administrativo; 14, 16, 18 y 29 fracción I, de la Ley Orgánica de la Administración Pública Federal; 3/o., 10/o., 11, 13 y 17 de la Ley Orgánica del Ejército y Fuerza Aérea Mexicanos; 3/o., 6/o., 7/o. y 9/o. del Reglamento Interior de la Secretaría de la Defensa Nacional</w:t>
      </w:r>
      <w:r w:rsidRPr="00B45E78">
        <w:rPr>
          <w:rFonts w:ascii="Monserrat" w:hAnsi="Monserrat" w:cs="Arial"/>
          <w:lang w:val="es-ES"/>
        </w:rPr>
        <w:t xml:space="preserve"> y e</w:t>
      </w:r>
      <w:r w:rsidRPr="00B45E78">
        <w:rPr>
          <w:rFonts w:ascii="Monserrat" w:hAnsi="Monserrat" w:cs="Arial"/>
        </w:rPr>
        <w:t xml:space="preserve">n cumplimiento </w:t>
      </w:r>
      <w:r w:rsidRPr="00B45E78">
        <w:rPr>
          <w:rFonts w:ascii="Monserrat" w:hAnsi="Monserrat" w:cs="Arial"/>
          <w:lang w:val="es-ES" w:eastAsia="es-ES"/>
        </w:rPr>
        <w:t xml:space="preserve">a lo ordenado en su Msje. F.C.A. No. </w:t>
      </w:r>
      <w:r w:rsidR="006652CC" w:rsidRPr="00234C28">
        <w:rPr>
          <w:rFonts w:ascii="Monserrat" w:hAnsi="Monserrat" w:cs="Arial"/>
          <w:noProof/>
          <w:lang w:eastAsia="es-MX"/>
        </w:rPr>
        <w:t>033727 de 3 de May. 2021, relativo a informar las actividades de la visita que lleva a cabo la delegación del grupo inconforme “EZLN” en</w:t>
      </w:r>
      <w:r w:rsidR="006652CC">
        <w:rPr>
          <w:rFonts w:ascii="Monserrat" w:hAnsi="Monserrat" w:cs="Arial"/>
          <w:noProof/>
          <w:lang w:eastAsia="es-MX"/>
        </w:rPr>
        <w:t xml:space="preserve"> Suiza y otros paises de Europa</w:t>
      </w:r>
      <w:r w:rsidR="00723ADF" w:rsidRPr="00B45E78">
        <w:rPr>
          <w:rFonts w:ascii="Monserrat" w:hAnsi="Monserrat" w:cs="Arial"/>
          <w:lang w:val="es-ES"/>
        </w:rPr>
        <w:t>,</w:t>
      </w:r>
      <w:r w:rsidRPr="00B45E78">
        <w:rPr>
          <w:rFonts w:ascii="Monserrat" w:hAnsi="Monserrat" w:cs="Arial"/>
          <w:lang w:val="es-ES"/>
        </w:rPr>
        <w:t xml:space="preserve"> </w:t>
      </w:r>
      <w:r w:rsidR="00B45E78">
        <w:rPr>
          <w:rFonts w:ascii="Monserrat" w:hAnsi="Monserrat" w:cs="Arial"/>
          <w:lang w:val="es-ES"/>
        </w:rPr>
        <w:t xml:space="preserve">se obtuvo lo </w:t>
      </w:r>
      <w:r w:rsidR="00C47BE4">
        <w:rPr>
          <w:rFonts w:ascii="Monserrat" w:hAnsi="Monserrat" w:cs="Arial"/>
          <w:lang w:val="es-ES"/>
        </w:rPr>
        <w:t>que a continuación se cita</w:t>
      </w:r>
      <w:r w:rsidRPr="00B45E78">
        <w:rPr>
          <w:rFonts w:ascii="Monserrat" w:hAnsi="Monserrat" w:cs="Arial"/>
          <w:lang w:val="es-ES"/>
        </w:rPr>
        <w:t>:</w:t>
      </w:r>
    </w:p>
    <w:p w14:paraId="7435CB7D" w14:textId="77777777" w:rsidR="006E6159" w:rsidRPr="00B45E78" w:rsidRDefault="006E6159" w:rsidP="006E6159">
      <w:pPr>
        <w:tabs>
          <w:tab w:val="left" w:pos="567"/>
          <w:tab w:val="left" w:pos="977"/>
        </w:tabs>
        <w:spacing w:after="0" w:line="240" w:lineRule="auto"/>
        <w:ind w:left="567" w:right="-284"/>
        <w:jc w:val="both"/>
        <w:rPr>
          <w:rFonts w:ascii="Monserrat" w:hAnsi="Monserrat" w:cs="Arial"/>
          <w:lang w:val="es-ES"/>
        </w:rPr>
      </w:pPr>
      <w:r w:rsidRPr="00B45E78">
        <w:rPr>
          <w:rFonts w:ascii="Monserrat" w:hAnsi="Monserrat" w:cs="Arial"/>
          <w:lang w:val="es-ES"/>
        </w:rPr>
        <w:tab/>
      </w:r>
    </w:p>
    <w:p w14:paraId="4ECC615C" w14:textId="795EE70E" w:rsidR="006E6159" w:rsidRPr="0032614C" w:rsidRDefault="006E6159" w:rsidP="002211F2">
      <w:pPr>
        <w:pStyle w:val="Prrafodelista"/>
        <w:numPr>
          <w:ilvl w:val="0"/>
          <w:numId w:val="1"/>
        </w:numPr>
        <w:spacing w:after="0" w:line="276" w:lineRule="auto"/>
        <w:ind w:right="424"/>
        <w:jc w:val="both"/>
        <w:rPr>
          <w:rFonts w:ascii="Monserrat" w:hAnsi="Monserrat" w:cs="Arial"/>
          <w:b/>
          <w:bCs/>
          <w:color w:val="000000" w:themeColor="text1"/>
          <w:spacing w:val="2"/>
          <w:u w:val="single"/>
          <w:shd w:val="clear" w:color="auto" w:fill="FFFFFF"/>
        </w:rPr>
      </w:pPr>
      <w:r w:rsidRPr="0032614C">
        <w:rPr>
          <w:rFonts w:ascii="Monserrat" w:hAnsi="Monserrat" w:cs="Arial"/>
          <w:b/>
          <w:bCs/>
          <w:color w:val="000000" w:themeColor="text1"/>
          <w:spacing w:val="2"/>
          <w:u w:val="single"/>
          <w:shd w:val="clear" w:color="auto" w:fill="FFFFFF"/>
        </w:rPr>
        <w:t>INFORMACIÓN.</w:t>
      </w:r>
      <w:r w:rsidR="00817591" w:rsidRPr="0032614C">
        <w:rPr>
          <w:rFonts w:ascii="Monserrat" w:hAnsi="Monserrat" w:cs="Arial"/>
          <w:b/>
          <w:bCs/>
          <w:color w:val="000000" w:themeColor="text1"/>
          <w:spacing w:val="2"/>
          <w:shd w:val="clear" w:color="auto" w:fill="FFFFFF"/>
        </w:rPr>
        <w:t xml:space="preserve"> </w:t>
      </w:r>
    </w:p>
    <w:p w14:paraId="22EFF074" w14:textId="77777777" w:rsidR="006652CC" w:rsidRPr="00FF063B" w:rsidRDefault="006652CC" w:rsidP="00FF063B">
      <w:pPr>
        <w:ind w:left="993"/>
        <w:rPr>
          <w:rFonts w:ascii="Monserrat" w:hAnsi="Monserrat"/>
          <w:lang w:val="es-ES"/>
        </w:rPr>
      </w:pPr>
      <w:r w:rsidRPr="00FF063B">
        <w:rPr>
          <w:rFonts w:ascii="Monserrat" w:hAnsi="Monserrat"/>
          <w:lang w:val="es-ES"/>
        </w:rPr>
        <w:t>Se ha identificado en redes sociales la movilización del denominado “escuadrón 421” que partió de México hacia Europa con el fin de realizar un movimiento socialista en la región central de Europa. Para sus actividades por el paso en esta Confederación Helvética se ha identificado lo siguiente:</w:t>
      </w:r>
    </w:p>
    <w:p w14:paraId="69E86934" w14:textId="77777777" w:rsidR="006652CC" w:rsidRPr="00FF063B" w:rsidRDefault="006652CC" w:rsidP="00DF4F12">
      <w:pPr>
        <w:pStyle w:val="Prrafodelista"/>
        <w:numPr>
          <w:ilvl w:val="0"/>
          <w:numId w:val="18"/>
        </w:numPr>
        <w:spacing w:line="259" w:lineRule="auto"/>
        <w:ind w:left="1276"/>
        <w:rPr>
          <w:rFonts w:ascii="Monserrat" w:hAnsi="Monserrat"/>
          <w:lang w:val="es-ES"/>
        </w:rPr>
      </w:pPr>
      <w:r w:rsidRPr="00FF063B">
        <w:rPr>
          <w:rFonts w:ascii="Monserrat" w:hAnsi="Monserrat"/>
          <w:lang w:val="es-ES"/>
        </w:rPr>
        <w:t xml:space="preserve">Arribo de la comisión expedicionaria zapatista 421 hacia el Cantón de Basilea, ciudad </w:t>
      </w:r>
      <w:proofErr w:type="spellStart"/>
      <w:r w:rsidRPr="00FF063B">
        <w:rPr>
          <w:rFonts w:ascii="Monserrat" w:hAnsi="Monserrat"/>
          <w:lang w:val="es-ES"/>
        </w:rPr>
        <w:t>Basel</w:t>
      </w:r>
      <w:proofErr w:type="spellEnd"/>
      <w:r w:rsidRPr="00FF063B">
        <w:rPr>
          <w:rFonts w:ascii="Monserrat" w:hAnsi="Monserrat"/>
          <w:lang w:val="es-ES"/>
        </w:rPr>
        <w:t xml:space="preserve">, del día 25 al 31 de agosto, estableciendo un campamento temporal de cinco días partiendo luego al cantón de </w:t>
      </w:r>
      <w:proofErr w:type="spellStart"/>
      <w:r w:rsidRPr="00FF063B">
        <w:rPr>
          <w:rFonts w:ascii="Monserrat" w:hAnsi="Monserrat"/>
          <w:lang w:val="es-ES"/>
        </w:rPr>
        <w:t>Lousana</w:t>
      </w:r>
      <w:proofErr w:type="spellEnd"/>
      <w:r w:rsidRPr="00FF063B">
        <w:rPr>
          <w:rFonts w:ascii="Monserrat" w:hAnsi="Monserrat"/>
          <w:lang w:val="es-ES"/>
        </w:rPr>
        <w:t>.</w:t>
      </w:r>
    </w:p>
    <w:p w14:paraId="1418F2A5" w14:textId="77777777" w:rsidR="006652CC" w:rsidRPr="00FF063B" w:rsidRDefault="006652CC" w:rsidP="00DF4F12">
      <w:pPr>
        <w:pStyle w:val="Prrafodelista"/>
        <w:ind w:left="1276"/>
        <w:rPr>
          <w:rFonts w:ascii="Monserrat" w:hAnsi="Monserrat"/>
          <w:lang w:val="es-ES"/>
        </w:rPr>
      </w:pPr>
    </w:p>
    <w:p w14:paraId="45ECD800" w14:textId="10497B86" w:rsidR="006652CC" w:rsidRPr="00FF063B" w:rsidRDefault="006652CC" w:rsidP="00DF4F12">
      <w:pPr>
        <w:pStyle w:val="Prrafodelista"/>
        <w:numPr>
          <w:ilvl w:val="0"/>
          <w:numId w:val="18"/>
        </w:numPr>
        <w:spacing w:line="259" w:lineRule="auto"/>
        <w:ind w:left="1276"/>
        <w:rPr>
          <w:rFonts w:ascii="Monserrat" w:hAnsi="Monserrat"/>
          <w:lang w:val="es-ES"/>
        </w:rPr>
      </w:pPr>
      <w:r w:rsidRPr="00FF063B">
        <w:rPr>
          <w:rFonts w:ascii="Monserrat" w:hAnsi="Monserrat"/>
          <w:lang w:val="es-ES"/>
        </w:rPr>
        <w:t xml:space="preserve">En el sitio web: </w:t>
      </w:r>
      <w:r w:rsidRPr="00FF063B">
        <w:rPr>
          <w:rFonts w:ascii="Monserrat" w:hAnsi="Monserrat"/>
          <w:color w:val="00B0F0"/>
          <w:lang w:val="es-ES"/>
        </w:rPr>
        <w:t>chiapas.ch/</w:t>
      </w:r>
      <w:proofErr w:type="spellStart"/>
      <w:r w:rsidRPr="00FF063B">
        <w:rPr>
          <w:rFonts w:ascii="Monserrat" w:hAnsi="Monserrat"/>
          <w:color w:val="00B0F0"/>
          <w:lang w:val="es-ES"/>
        </w:rPr>
        <w:t>basel</w:t>
      </w:r>
      <w:proofErr w:type="spellEnd"/>
      <w:r w:rsidRPr="00FF063B">
        <w:rPr>
          <w:rFonts w:ascii="Monserrat" w:hAnsi="Monserrat"/>
          <w:lang w:val="es-ES"/>
        </w:rPr>
        <w:t xml:space="preserve"> difunden información respecto al movimiento zapatista y una breve reseña histórica con información tergiversada y adaptada a los fines de organizaciones de izquierda donde publican lo siguiente:</w:t>
      </w:r>
    </w:p>
    <w:tbl>
      <w:tblPr>
        <w:tblStyle w:val="Tablaconcuadrcula"/>
        <w:tblW w:w="8930" w:type="dxa"/>
        <w:tblInd w:w="704" w:type="dxa"/>
        <w:tblLook w:val="04A0" w:firstRow="1" w:lastRow="0" w:firstColumn="1" w:lastColumn="0" w:noHBand="0" w:noVBand="1"/>
      </w:tblPr>
      <w:tblGrid>
        <w:gridCol w:w="8930"/>
      </w:tblGrid>
      <w:tr w:rsidR="006652CC" w14:paraId="0E283EC3" w14:textId="77777777" w:rsidTr="00DF4F12">
        <w:tc>
          <w:tcPr>
            <w:tcW w:w="8930" w:type="dxa"/>
          </w:tcPr>
          <w:p w14:paraId="2A2752F7" w14:textId="77777777" w:rsidR="006652CC" w:rsidRDefault="006652CC" w:rsidP="007A15F9">
            <w:pPr>
              <w:pStyle w:val="NormalWeb"/>
              <w:shd w:val="clear" w:color="auto" w:fill="E8E8E8"/>
              <w:spacing w:before="0" w:after="0"/>
              <w:textAlignment w:val="baseline"/>
              <w:rPr>
                <w:rFonts w:ascii="Arial" w:hAnsi="Arial" w:cs="Arial"/>
                <w:color w:val="333333"/>
                <w:sz w:val="21"/>
                <w:szCs w:val="21"/>
              </w:rPr>
            </w:pPr>
            <w:r>
              <w:rPr>
                <w:rFonts w:ascii="inherit" w:hAnsi="inherit" w:cs="Arial"/>
                <w:color w:val="333333"/>
                <w:sz w:val="21"/>
                <w:szCs w:val="21"/>
                <w:bdr w:val="none" w:sz="0" w:space="0" w:color="auto" w:frame="1"/>
              </w:rPr>
              <w:t>En el verano, una delegación de zapatistas y otras organizaciones indígenas y de resistencia de México visitará Europa durante tres meses. Se dice que el 75% de las 160 personas son mujeres y disidencias (FINTA *). Al mismo tiempo, los ataques paramilitares contra comunidades zapatistas se intensifican nuevamente. El EZLN publicó seis comunicados entre octubre y diciembre de 2020. La ocasión es el 13 de agosto, día de la colonización de México, que este año cumplirá 500 años.</w:t>
            </w:r>
          </w:p>
          <w:p w14:paraId="41A694D6" w14:textId="77777777" w:rsidR="006652CC" w:rsidRDefault="006652CC" w:rsidP="007A15F9">
            <w:pPr>
              <w:pStyle w:val="NormalWeb"/>
              <w:shd w:val="clear" w:color="auto" w:fill="E8E8E8"/>
              <w:spacing w:before="0" w:after="0"/>
              <w:textAlignment w:val="baseline"/>
              <w:rPr>
                <w:rFonts w:ascii="Arial" w:hAnsi="Arial" w:cs="Arial"/>
                <w:color w:val="333333"/>
                <w:sz w:val="21"/>
                <w:szCs w:val="21"/>
              </w:rPr>
            </w:pPr>
            <w:r>
              <w:rPr>
                <w:rFonts w:ascii="inherit" w:hAnsi="inherit" w:cs="Arial"/>
                <w:color w:val="333333"/>
                <w:sz w:val="21"/>
                <w:szCs w:val="21"/>
                <w:bdr w:val="none" w:sz="0" w:space="0" w:color="auto" w:frame="1"/>
              </w:rPr>
              <w:t xml:space="preserve">Se espera que a finales de agosto de este año llegue a Basilea una caravana de la 'Gira por la vida - </w:t>
            </w:r>
            <w:proofErr w:type="spellStart"/>
            <w:r>
              <w:rPr>
                <w:rFonts w:ascii="inherit" w:hAnsi="inherit" w:cs="Arial"/>
                <w:color w:val="333333"/>
                <w:sz w:val="21"/>
                <w:szCs w:val="21"/>
                <w:bdr w:val="none" w:sz="0" w:space="0" w:color="auto" w:frame="1"/>
              </w:rPr>
              <w:t>Journey</w:t>
            </w:r>
            <w:proofErr w:type="spellEnd"/>
            <w:r>
              <w:rPr>
                <w:rFonts w:ascii="inherit" w:hAnsi="inherit" w:cs="Arial"/>
                <w:color w:val="333333"/>
                <w:sz w:val="21"/>
                <w:szCs w:val="21"/>
                <w:bdr w:val="none" w:sz="0" w:space="0" w:color="auto" w:frame="1"/>
              </w:rPr>
              <w:t xml:space="preserve"> </w:t>
            </w:r>
            <w:proofErr w:type="spellStart"/>
            <w:r>
              <w:rPr>
                <w:rFonts w:ascii="inherit" w:hAnsi="inherit" w:cs="Arial"/>
                <w:color w:val="333333"/>
                <w:sz w:val="21"/>
                <w:szCs w:val="21"/>
                <w:bdr w:val="none" w:sz="0" w:space="0" w:color="auto" w:frame="1"/>
              </w:rPr>
              <w:t>for</w:t>
            </w:r>
            <w:proofErr w:type="spellEnd"/>
            <w:r>
              <w:rPr>
                <w:rFonts w:ascii="inherit" w:hAnsi="inherit" w:cs="Arial"/>
                <w:color w:val="333333"/>
                <w:sz w:val="21"/>
                <w:szCs w:val="21"/>
                <w:bdr w:val="none" w:sz="0" w:space="0" w:color="auto" w:frame="1"/>
              </w:rPr>
              <w:t xml:space="preserve"> </w:t>
            </w:r>
            <w:proofErr w:type="spellStart"/>
            <w:r>
              <w:rPr>
                <w:rFonts w:ascii="inherit" w:hAnsi="inherit" w:cs="Arial"/>
                <w:color w:val="333333"/>
                <w:sz w:val="21"/>
                <w:szCs w:val="21"/>
                <w:bdr w:val="none" w:sz="0" w:space="0" w:color="auto" w:frame="1"/>
              </w:rPr>
              <w:t>Life</w:t>
            </w:r>
            <w:proofErr w:type="spellEnd"/>
            <w:r>
              <w:rPr>
                <w:rFonts w:ascii="inherit" w:hAnsi="inherit" w:cs="Arial"/>
                <w:color w:val="333333"/>
                <w:sz w:val="21"/>
                <w:szCs w:val="21"/>
                <w:bdr w:val="none" w:sz="0" w:space="0" w:color="auto" w:frame="1"/>
              </w:rPr>
              <w:t>' y que monte sus tiendas durante unos días. ¡Esta oportunidad de establecer contactos, intercambiar experiencias y conocimientos es única!</w:t>
            </w:r>
          </w:p>
          <w:p w14:paraId="2EA8BE0B" w14:textId="77777777" w:rsidR="006652CC" w:rsidRDefault="006652CC" w:rsidP="007A15F9">
            <w:pPr>
              <w:pStyle w:val="NormalWeb"/>
              <w:shd w:val="clear" w:color="auto" w:fill="E8E8E8"/>
              <w:spacing w:before="0" w:after="0"/>
              <w:textAlignment w:val="baseline"/>
              <w:rPr>
                <w:rFonts w:ascii="Arial" w:hAnsi="Arial" w:cs="Arial"/>
                <w:color w:val="333333"/>
                <w:sz w:val="21"/>
                <w:szCs w:val="21"/>
              </w:rPr>
            </w:pPr>
            <w:r>
              <w:rPr>
                <w:rStyle w:val="nfasis"/>
                <w:rFonts w:ascii="inherit" w:hAnsi="inherit" w:cs="Arial"/>
                <w:color w:val="333333"/>
                <w:sz w:val="21"/>
                <w:szCs w:val="21"/>
                <w:bdr w:val="none" w:sz="0" w:space="0" w:color="auto" w:frame="1"/>
              </w:rPr>
              <w:t>¡Asegúrese de mantener los días del 25 de agosto al 31 de agosto 21 gratis!</w:t>
            </w:r>
          </w:p>
          <w:p w14:paraId="1A8F7FD8" w14:textId="77777777" w:rsidR="006652CC" w:rsidRDefault="006652CC" w:rsidP="007A15F9">
            <w:pPr>
              <w:rPr>
                <w:rFonts w:asciiTheme="minorBidi" w:hAnsiTheme="minorBidi"/>
                <w:lang w:val="es-ES"/>
              </w:rPr>
            </w:pPr>
            <w:r>
              <w:rPr>
                <w:rFonts w:ascii="inherit" w:hAnsi="inherit" w:cs="Arial"/>
                <w:color w:val="333333"/>
                <w:sz w:val="21"/>
                <w:szCs w:val="21"/>
                <w:bdr w:val="none" w:sz="0" w:space="0" w:color="auto" w:frame="1"/>
              </w:rPr>
              <w:t>En estos días nos enfrentaremos a la explotación global de los seres humanos y la naturaleza con música y alegría, pero también con determinación y solidaridad. Abordaremos temas como las multinacionales suizas en el sur global, la resistencia de los migrantes, la soberanía alimentaria, el sistema de consejos, por nombrar algunos ejemplos.</w:t>
            </w:r>
          </w:p>
        </w:tc>
      </w:tr>
    </w:tbl>
    <w:p w14:paraId="38FC88A5" w14:textId="68DBF275" w:rsidR="006652CC" w:rsidRDefault="006652CC" w:rsidP="006652CC">
      <w:pPr>
        <w:spacing w:after="0"/>
        <w:rPr>
          <w:rFonts w:asciiTheme="minorBidi" w:hAnsiTheme="minorBidi"/>
          <w:lang w:val="es-ES"/>
        </w:rPr>
      </w:pPr>
    </w:p>
    <w:p w14:paraId="58F16824" w14:textId="77777777" w:rsidR="006652CC" w:rsidRDefault="006652CC">
      <w:pPr>
        <w:spacing w:line="259" w:lineRule="auto"/>
        <w:rPr>
          <w:rFonts w:asciiTheme="minorBidi" w:hAnsiTheme="minorBidi"/>
          <w:lang w:val="es-ES"/>
        </w:rPr>
      </w:pPr>
      <w:r>
        <w:rPr>
          <w:rFonts w:asciiTheme="minorBidi" w:hAnsiTheme="minorBidi"/>
          <w:lang w:val="es-ES"/>
        </w:rPr>
        <w:br w:type="page"/>
      </w:r>
    </w:p>
    <w:p w14:paraId="239BFAA7" w14:textId="77777777" w:rsidR="006652CC" w:rsidRPr="00B45E78" w:rsidRDefault="006652CC" w:rsidP="006652CC">
      <w:pPr>
        <w:spacing w:after="0" w:line="240" w:lineRule="auto"/>
        <w:ind w:right="-1"/>
        <w:jc w:val="center"/>
        <w:outlineLvl w:val="0"/>
        <w:rPr>
          <w:rFonts w:ascii="Monserrat" w:eastAsia="Arial Unicode MS" w:hAnsi="Monserrat"/>
          <w:b/>
        </w:rPr>
      </w:pPr>
      <w:r w:rsidRPr="00B45E78">
        <w:rPr>
          <w:rFonts w:ascii="Monserrat" w:hAnsi="Monserrat"/>
          <w:noProof/>
          <w:lang w:eastAsia="es-MX"/>
        </w:rPr>
        <w:lastRenderedPageBreak/>
        <w:drawing>
          <wp:anchor distT="0" distB="0" distL="114300" distR="114300" simplePos="0" relativeHeight="251666432" behindDoc="1" locked="0" layoutInCell="1" allowOverlap="1" wp14:anchorId="6ED64267" wp14:editId="2CBE662D">
            <wp:simplePos x="0" y="0"/>
            <wp:positionH relativeFrom="column">
              <wp:posOffset>-664431</wp:posOffset>
            </wp:positionH>
            <wp:positionV relativeFrom="paragraph">
              <wp:posOffset>167281</wp:posOffset>
            </wp:positionV>
            <wp:extent cx="1356995" cy="1286510"/>
            <wp:effectExtent l="0" t="0" r="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995" cy="1286510"/>
                    </a:xfrm>
                    <a:prstGeom prst="rect">
                      <a:avLst/>
                    </a:prstGeom>
                    <a:noFill/>
                  </pic:spPr>
                </pic:pic>
              </a:graphicData>
            </a:graphic>
            <wp14:sizeRelH relativeFrom="margin">
              <wp14:pctWidth>0</wp14:pctWidth>
            </wp14:sizeRelH>
            <wp14:sizeRelV relativeFrom="margin">
              <wp14:pctHeight>0</wp14:pctHeight>
            </wp14:sizeRelV>
          </wp:anchor>
        </w:drawing>
      </w:r>
      <w:r w:rsidRPr="00B45E78">
        <w:rPr>
          <w:rFonts w:ascii="Monserrat" w:eastAsia="Arial Unicode MS" w:hAnsi="Monserrat"/>
          <w:b/>
        </w:rPr>
        <w:t xml:space="preserve">M e n s a j e C.E.I. </w:t>
      </w:r>
    </w:p>
    <w:p w14:paraId="31EB9570" w14:textId="77777777" w:rsidR="006652CC" w:rsidRPr="00B45E78" w:rsidRDefault="006652CC" w:rsidP="006652CC">
      <w:pPr>
        <w:spacing w:after="0" w:line="240" w:lineRule="auto"/>
        <w:ind w:right="-1"/>
        <w:jc w:val="center"/>
        <w:outlineLvl w:val="0"/>
        <w:rPr>
          <w:rFonts w:ascii="Monserrat" w:eastAsia="Arial Unicode MS" w:hAnsi="Monserrat"/>
        </w:rPr>
      </w:pPr>
      <w:r w:rsidRPr="00B45E78">
        <w:rPr>
          <w:rFonts w:ascii="Monserrat" w:eastAsia="Arial Unicode MS" w:hAnsi="Monserrat"/>
          <w:b/>
          <w:bCs/>
        </w:rPr>
        <w:t>“2021: Año de la Independencia”</w:t>
      </w:r>
    </w:p>
    <w:p w14:paraId="35D0A914" w14:textId="77777777" w:rsidR="006652CC" w:rsidRPr="00B45E78" w:rsidRDefault="006652CC" w:rsidP="006652CC">
      <w:pPr>
        <w:spacing w:after="0" w:line="240" w:lineRule="auto"/>
        <w:ind w:left="-1418" w:right="-1"/>
        <w:jc w:val="both"/>
        <w:outlineLvl w:val="0"/>
        <w:rPr>
          <w:rFonts w:ascii="Monserrat" w:eastAsia="Arial Unicode MS" w:hAnsi="Monserrat"/>
        </w:rPr>
      </w:pPr>
    </w:p>
    <w:p w14:paraId="20F3315E" w14:textId="77777777" w:rsidR="006652CC" w:rsidRPr="00B45E78" w:rsidRDefault="006652CC" w:rsidP="006652CC">
      <w:pPr>
        <w:spacing w:after="0" w:line="240" w:lineRule="auto"/>
        <w:ind w:left="7655" w:right="-1"/>
        <w:outlineLvl w:val="0"/>
        <w:rPr>
          <w:rFonts w:ascii="Monserrat" w:eastAsia="Arial Unicode MS" w:hAnsi="Monserrat"/>
          <w:b/>
          <w:lang w:eastAsia="ko-KR"/>
        </w:rPr>
      </w:pPr>
      <w:r w:rsidRPr="00B45E78">
        <w:rPr>
          <w:rFonts w:ascii="Monserrat" w:eastAsia="Arial Unicode MS" w:hAnsi="Monserrat"/>
          <w:b/>
        </w:rPr>
        <w:t>“Ordinario”</w:t>
      </w:r>
    </w:p>
    <w:p w14:paraId="2CB9B978" w14:textId="2EF202D9"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No. ES-2</w:t>
      </w:r>
      <w:r>
        <w:rPr>
          <w:rFonts w:ascii="Monserrat" w:eastAsia="Arial Unicode MS" w:hAnsi="Monserrat"/>
        </w:rPr>
        <w:t>49</w:t>
      </w:r>
    </w:p>
    <w:p w14:paraId="6C0CEDA8" w14:textId="77777777"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Fecha: </w:t>
      </w:r>
      <w:r>
        <w:rPr>
          <w:rFonts w:ascii="Monserrat" w:eastAsia="Arial Unicode MS" w:hAnsi="Monserrat"/>
        </w:rPr>
        <w:t>25</w:t>
      </w:r>
      <w:r w:rsidRPr="00B45E78">
        <w:rPr>
          <w:rFonts w:ascii="Monserrat" w:eastAsia="Arial Unicode MS" w:hAnsi="Monserrat"/>
        </w:rPr>
        <w:t xml:space="preserve"> </w:t>
      </w:r>
      <w:r>
        <w:rPr>
          <w:rFonts w:ascii="Monserrat" w:eastAsia="Arial Unicode MS" w:hAnsi="Monserrat"/>
        </w:rPr>
        <w:t>a</w:t>
      </w:r>
      <w:r w:rsidRPr="00B45E78">
        <w:rPr>
          <w:rFonts w:ascii="Monserrat" w:eastAsia="Arial Unicode MS" w:hAnsi="Monserrat"/>
        </w:rPr>
        <w:t>go. 2021.</w:t>
      </w:r>
    </w:p>
    <w:p w14:paraId="470647A8" w14:textId="54912C22"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Hoja: 2/</w:t>
      </w:r>
      <w:r>
        <w:rPr>
          <w:rFonts w:ascii="Monserrat" w:eastAsia="Arial Unicode MS" w:hAnsi="Monserrat"/>
        </w:rPr>
        <w:t>6</w:t>
      </w:r>
      <w:r w:rsidRPr="00B45E78">
        <w:rPr>
          <w:rFonts w:ascii="Monserrat" w:eastAsia="Arial Unicode MS" w:hAnsi="Monserrat"/>
        </w:rPr>
        <w:t>.</w:t>
      </w:r>
    </w:p>
    <w:p w14:paraId="56F7DB29" w14:textId="52D4B2C7" w:rsidR="006652CC" w:rsidRPr="00B45E78" w:rsidRDefault="006652CC" w:rsidP="00FF063B">
      <w:pPr>
        <w:spacing w:after="0" w:line="240" w:lineRule="auto"/>
        <w:ind w:left="7655" w:right="-1"/>
        <w:jc w:val="both"/>
        <w:outlineLvl w:val="0"/>
        <w:rPr>
          <w:rFonts w:ascii="Monserrat" w:hAnsi="Monserrat" w:cs="Arial"/>
        </w:rPr>
      </w:pPr>
      <w:r w:rsidRPr="00B45E78">
        <w:rPr>
          <w:rFonts w:ascii="Monserrat" w:eastAsia="Arial Unicode MS" w:hAnsi="Monserrat"/>
        </w:rPr>
        <w:t xml:space="preserve">Ref.: </w:t>
      </w:r>
      <w:r w:rsidR="00FF063B">
        <w:rPr>
          <w:rFonts w:ascii="Monserrat" w:eastAsia="Arial Unicode MS" w:hAnsi="Monserrat"/>
        </w:rPr>
        <w:t>Actividades delegación EZLN</w:t>
      </w:r>
      <w:r w:rsidR="00FF063B" w:rsidRPr="00B45E78">
        <w:rPr>
          <w:rFonts w:ascii="Monserrat" w:eastAsia="Arial Unicode MS" w:hAnsi="Monserrat"/>
        </w:rPr>
        <w:t>.</w:t>
      </w:r>
    </w:p>
    <w:p w14:paraId="6E1480BE" w14:textId="77777777" w:rsidR="006652CC" w:rsidRDefault="006652CC" w:rsidP="006652CC">
      <w:pPr>
        <w:spacing w:after="0"/>
        <w:rPr>
          <w:rFonts w:asciiTheme="minorBidi" w:hAnsiTheme="minorBidi"/>
          <w:lang w:val="es-ES"/>
        </w:rPr>
      </w:pPr>
    </w:p>
    <w:p w14:paraId="4B12F88F" w14:textId="77777777" w:rsidR="006652CC" w:rsidRPr="00FF063B" w:rsidRDefault="006652CC" w:rsidP="00DF4F12">
      <w:pPr>
        <w:pStyle w:val="Prrafodelista"/>
        <w:numPr>
          <w:ilvl w:val="0"/>
          <w:numId w:val="18"/>
        </w:numPr>
        <w:spacing w:after="0" w:line="259" w:lineRule="auto"/>
        <w:ind w:left="1276"/>
        <w:rPr>
          <w:rFonts w:ascii="Monserrat" w:hAnsi="Monserrat"/>
          <w:lang w:val="es-ES"/>
        </w:rPr>
      </w:pPr>
      <w:r w:rsidRPr="00FF063B">
        <w:rPr>
          <w:rFonts w:ascii="Monserrat" w:hAnsi="Monserrat"/>
          <w:lang w:val="es-ES"/>
        </w:rPr>
        <w:t>La propaganda tipo cartel se ha publicado en idiomas: alemán, inglés, español y turco. Se anexa cronograma cultural del movimiento.</w:t>
      </w:r>
    </w:p>
    <w:p w14:paraId="31D65EE4" w14:textId="77777777" w:rsidR="006652CC" w:rsidRPr="00FF063B" w:rsidRDefault="006652CC" w:rsidP="00DF4F12">
      <w:pPr>
        <w:spacing w:after="0"/>
        <w:ind w:left="1276"/>
        <w:rPr>
          <w:rFonts w:ascii="Monserrat" w:hAnsi="Monserrat"/>
          <w:lang w:val="es-ES"/>
        </w:rPr>
      </w:pPr>
    </w:p>
    <w:p w14:paraId="08031B9C" w14:textId="77777777" w:rsidR="006652CC" w:rsidRPr="00FF063B" w:rsidRDefault="006652CC" w:rsidP="00DF4F12">
      <w:pPr>
        <w:pStyle w:val="Prrafodelista"/>
        <w:numPr>
          <w:ilvl w:val="0"/>
          <w:numId w:val="18"/>
        </w:numPr>
        <w:spacing w:after="0" w:line="259" w:lineRule="auto"/>
        <w:ind w:left="1276"/>
        <w:rPr>
          <w:rFonts w:ascii="Monserrat" w:hAnsi="Monserrat"/>
          <w:lang w:val="es-ES"/>
        </w:rPr>
      </w:pPr>
      <w:r w:rsidRPr="00FF063B">
        <w:rPr>
          <w:rFonts w:ascii="Monserrat" w:hAnsi="Monserrat"/>
          <w:lang w:val="es-ES"/>
        </w:rPr>
        <w:t xml:space="preserve">Video en </w:t>
      </w:r>
      <w:proofErr w:type="spellStart"/>
      <w:r w:rsidRPr="00FF063B">
        <w:rPr>
          <w:rFonts w:ascii="Monserrat" w:hAnsi="Monserrat"/>
          <w:lang w:val="es-ES"/>
        </w:rPr>
        <w:t>youtube</w:t>
      </w:r>
      <w:proofErr w:type="spellEnd"/>
      <w:r w:rsidRPr="00FF063B">
        <w:rPr>
          <w:rFonts w:ascii="Monserrat" w:hAnsi="Monserrat"/>
          <w:lang w:val="es-ES"/>
        </w:rPr>
        <w:t xml:space="preserve"> del canal “gira zapatista” -</w:t>
      </w:r>
      <w:proofErr w:type="spellStart"/>
      <w:r w:rsidRPr="00FF063B">
        <w:rPr>
          <w:rFonts w:ascii="Monserrat" w:hAnsi="Monserrat"/>
          <w:lang w:val="es-ES"/>
        </w:rPr>
        <w:t>Eine</w:t>
      </w:r>
      <w:proofErr w:type="spellEnd"/>
      <w:r w:rsidRPr="00FF063B">
        <w:rPr>
          <w:rFonts w:ascii="Monserrat" w:hAnsi="Monserrat"/>
          <w:lang w:val="es-ES"/>
        </w:rPr>
        <w:t xml:space="preserve"> </w:t>
      </w:r>
      <w:proofErr w:type="spellStart"/>
      <w:r w:rsidRPr="00FF063B">
        <w:rPr>
          <w:rFonts w:ascii="Monserrat" w:hAnsi="Monserrat"/>
          <w:lang w:val="es-ES"/>
        </w:rPr>
        <w:t>Reise</w:t>
      </w:r>
      <w:proofErr w:type="spellEnd"/>
      <w:r w:rsidRPr="00FF063B">
        <w:rPr>
          <w:rFonts w:ascii="Monserrat" w:hAnsi="Monserrat"/>
          <w:lang w:val="es-ES"/>
        </w:rPr>
        <w:t xml:space="preserve"> </w:t>
      </w:r>
      <w:proofErr w:type="spellStart"/>
      <w:r w:rsidRPr="00FF063B">
        <w:rPr>
          <w:rFonts w:ascii="Monserrat" w:hAnsi="Monserrat"/>
          <w:lang w:val="es-ES"/>
        </w:rPr>
        <w:t>für</w:t>
      </w:r>
      <w:proofErr w:type="spellEnd"/>
      <w:r w:rsidRPr="00FF063B">
        <w:rPr>
          <w:rFonts w:ascii="Monserrat" w:hAnsi="Monserrat"/>
          <w:lang w:val="es-ES"/>
        </w:rPr>
        <w:t xml:space="preserve"> das </w:t>
      </w:r>
      <w:proofErr w:type="spellStart"/>
      <w:r w:rsidRPr="00FF063B">
        <w:rPr>
          <w:rFonts w:ascii="Monserrat" w:hAnsi="Monserrat"/>
          <w:lang w:val="es-ES"/>
        </w:rPr>
        <w:t>Leben</w:t>
      </w:r>
      <w:proofErr w:type="spellEnd"/>
      <w:r w:rsidRPr="00FF063B">
        <w:rPr>
          <w:rFonts w:ascii="Monserrat" w:hAnsi="Monserrat"/>
          <w:lang w:val="es-ES"/>
        </w:rPr>
        <w:t xml:space="preserve"> (un viaje por la vida) </w:t>
      </w:r>
      <w:hyperlink r:id="rId7" w:history="1">
        <w:r w:rsidRPr="00FF063B">
          <w:rPr>
            <w:rStyle w:val="Hipervnculo"/>
            <w:rFonts w:ascii="Monserrat" w:hAnsi="Monserrat"/>
            <w:lang w:val="es-ES"/>
          </w:rPr>
          <w:t>https://www.youtube.com/watch?v=_SSptM-tAWY</w:t>
        </w:r>
      </w:hyperlink>
      <w:r w:rsidRPr="00FF063B">
        <w:rPr>
          <w:rFonts w:ascii="Monserrat" w:hAnsi="Monserrat"/>
          <w:lang w:val="es-ES"/>
        </w:rPr>
        <w:t xml:space="preserve">. </w:t>
      </w:r>
    </w:p>
    <w:p w14:paraId="7A46EDC9" w14:textId="77777777" w:rsidR="006652CC" w:rsidRPr="00FF063B" w:rsidRDefault="006652CC" w:rsidP="00DF4F12">
      <w:pPr>
        <w:pStyle w:val="Prrafodelista"/>
        <w:ind w:left="1276"/>
        <w:rPr>
          <w:rFonts w:ascii="Monserrat" w:hAnsi="Monserrat"/>
          <w:lang w:val="es-ES"/>
        </w:rPr>
      </w:pPr>
    </w:p>
    <w:p w14:paraId="0E1D281E" w14:textId="77777777" w:rsidR="006652CC" w:rsidRDefault="006652CC" w:rsidP="00DF4F12">
      <w:pPr>
        <w:pStyle w:val="Prrafodelista"/>
        <w:numPr>
          <w:ilvl w:val="0"/>
          <w:numId w:val="18"/>
        </w:numPr>
        <w:spacing w:after="0" w:line="259" w:lineRule="auto"/>
        <w:ind w:left="1276"/>
        <w:rPr>
          <w:rFonts w:ascii="Monserrat" w:hAnsi="Monserrat"/>
          <w:lang w:val="es-ES"/>
        </w:rPr>
      </w:pPr>
      <w:r w:rsidRPr="00FF063B">
        <w:rPr>
          <w:rFonts w:ascii="Monserrat" w:hAnsi="Monserrat"/>
          <w:lang w:val="es-ES"/>
        </w:rPr>
        <w:t xml:space="preserve">Solicitan apoyo financiero para recaudar fondos para continuar su movimiento en un sitio web: </w:t>
      </w:r>
    </w:p>
    <w:tbl>
      <w:tblPr>
        <w:tblStyle w:val="Tablaconcuadrcula"/>
        <w:tblW w:w="0" w:type="auto"/>
        <w:tblInd w:w="720" w:type="dxa"/>
        <w:tblLook w:val="04A0" w:firstRow="1" w:lastRow="0" w:firstColumn="1" w:lastColumn="0" w:noHBand="0" w:noVBand="1"/>
      </w:tblPr>
      <w:tblGrid>
        <w:gridCol w:w="8828"/>
      </w:tblGrid>
      <w:tr w:rsidR="006652CC" w14:paraId="0DF3188C" w14:textId="77777777" w:rsidTr="007A15F9">
        <w:tc>
          <w:tcPr>
            <w:tcW w:w="8828" w:type="dxa"/>
          </w:tcPr>
          <w:p w14:paraId="0F98B030" w14:textId="77777777" w:rsidR="006652CC" w:rsidRDefault="006652CC" w:rsidP="007A15F9">
            <w:pPr>
              <w:pStyle w:val="NormalWeb"/>
              <w:shd w:val="clear" w:color="auto" w:fill="E8E8E8"/>
              <w:spacing w:before="0" w:beforeAutospacing="0" w:after="0" w:afterAutospacing="0"/>
              <w:ind w:left="720"/>
              <w:textAlignment w:val="baseline"/>
              <w:rPr>
                <w:rFonts w:ascii="inherit" w:hAnsi="inherit" w:cs="Arial"/>
                <w:color w:val="333333"/>
                <w:sz w:val="21"/>
                <w:szCs w:val="21"/>
                <w:bdr w:val="none" w:sz="0" w:space="0" w:color="auto" w:frame="1"/>
              </w:rPr>
            </w:pPr>
            <w:r>
              <w:rPr>
                <w:rFonts w:ascii="inherit" w:hAnsi="inherit" w:cs="Arial"/>
                <w:color w:val="333333"/>
                <w:sz w:val="21"/>
                <w:szCs w:val="21"/>
                <w:bdr w:val="none" w:sz="0" w:space="0" w:color="auto" w:frame="1"/>
              </w:rPr>
              <w:t xml:space="preserve">¡El campamento necesita </w:t>
            </w:r>
            <w:r>
              <w:rPr>
                <w:rStyle w:val="Textoennegrita"/>
                <w:rFonts w:ascii="inherit" w:eastAsiaTheme="majorEastAsia" w:hAnsi="inherit" w:cs="Arial"/>
                <w:color w:val="333333"/>
                <w:sz w:val="21"/>
                <w:szCs w:val="21"/>
                <w:bdr w:val="none" w:sz="0" w:space="0" w:color="auto" w:frame="1"/>
              </w:rPr>
              <w:t>ayuda financiera</w:t>
            </w:r>
            <w:r>
              <w:rPr>
                <w:rFonts w:ascii="inherit" w:hAnsi="inherit" w:cs="Arial"/>
                <w:color w:val="333333"/>
                <w:sz w:val="21"/>
                <w:szCs w:val="21"/>
                <w:bdr w:val="none" w:sz="0" w:space="0" w:color="auto" w:frame="1"/>
              </w:rPr>
              <w:t xml:space="preserve"> urgentemente!</w:t>
            </w:r>
          </w:p>
          <w:p w14:paraId="6FABD822" w14:textId="77777777" w:rsidR="006652CC" w:rsidRDefault="00DF4F12" w:rsidP="007A15F9">
            <w:pPr>
              <w:pStyle w:val="NormalWeb"/>
              <w:shd w:val="clear" w:color="auto" w:fill="E8E8E8"/>
              <w:spacing w:before="0" w:beforeAutospacing="0" w:after="0" w:afterAutospacing="0"/>
              <w:ind w:left="720"/>
              <w:textAlignment w:val="baseline"/>
              <w:rPr>
                <w:rFonts w:ascii="inherit" w:hAnsi="inherit" w:cs="Arial"/>
                <w:color w:val="333333"/>
                <w:sz w:val="21"/>
                <w:szCs w:val="21"/>
                <w:bdr w:val="none" w:sz="0" w:space="0" w:color="auto" w:frame="1"/>
              </w:rPr>
            </w:pPr>
            <w:hyperlink r:id="rId8" w:history="1">
              <w:r w:rsidR="006652CC">
                <w:rPr>
                  <w:rStyle w:val="Hipervnculo"/>
                  <w:rFonts w:ascii="inherit" w:hAnsi="inherit" w:cs="Arial"/>
                  <w:sz w:val="21"/>
                  <w:szCs w:val="21"/>
                  <w:bdr w:val="none" w:sz="0" w:space="0" w:color="auto" w:frame="1"/>
                </w:rPr>
                <w:t>https://wemakeit.com/projects/a-journey-for-life</w:t>
              </w:r>
            </w:hyperlink>
            <w:r w:rsidR="006652CC">
              <w:rPr>
                <w:rFonts w:ascii="inherit" w:hAnsi="inherit" w:cs="Arial"/>
                <w:color w:val="333333"/>
                <w:sz w:val="21"/>
                <w:szCs w:val="21"/>
                <w:bdr w:val="none" w:sz="0" w:space="0" w:color="auto" w:frame="1"/>
              </w:rPr>
              <w:t> &lt;&lt;&lt; ====</w:t>
            </w:r>
          </w:p>
          <w:p w14:paraId="2E8F811F" w14:textId="77777777" w:rsidR="006652CC" w:rsidRPr="005214E3" w:rsidRDefault="006652CC" w:rsidP="007A15F9">
            <w:pPr>
              <w:shd w:val="clear" w:color="auto" w:fill="FFFFFF"/>
              <w:outlineLvl w:val="1"/>
              <w:rPr>
                <w:rFonts w:asciiTheme="minorBidi" w:eastAsia="Times New Roman" w:hAnsiTheme="minorBidi"/>
                <w:color w:val="121317"/>
                <w:lang w:eastAsia="es-MX"/>
              </w:rPr>
            </w:pPr>
            <w:r w:rsidRPr="005214E3">
              <w:rPr>
                <w:rFonts w:asciiTheme="minorBidi" w:eastAsia="Times New Roman" w:hAnsiTheme="minorBidi"/>
                <w:color w:val="121317"/>
                <w:lang w:eastAsia="es-MX"/>
              </w:rPr>
              <w:t>Para esto necesitamos tu apoyo</w:t>
            </w:r>
          </w:p>
          <w:p w14:paraId="525943F9" w14:textId="77777777" w:rsidR="006652CC" w:rsidRPr="005214E3" w:rsidRDefault="006652CC" w:rsidP="007A15F9">
            <w:pPr>
              <w:shd w:val="clear" w:color="auto" w:fill="FFFFFF"/>
              <w:rPr>
                <w:rFonts w:asciiTheme="minorBidi" w:eastAsia="Times New Roman" w:hAnsiTheme="minorBidi"/>
                <w:color w:val="121317"/>
                <w:lang w:eastAsia="es-MX"/>
              </w:rPr>
            </w:pPr>
            <w:r w:rsidRPr="005214E3">
              <w:rPr>
                <w:rFonts w:asciiTheme="minorBidi" w:eastAsia="Times New Roman" w:hAnsiTheme="minorBidi"/>
                <w:color w:val="121317"/>
                <w:lang w:eastAsia="es-MX"/>
              </w:rPr>
              <w:t>Una amplia alianza de personas de diversos movimientos sociales se ha unido para compartir la responsabilidad de la infraestructura para estos días. En la financiación de:</w:t>
            </w:r>
          </w:p>
          <w:p w14:paraId="45918CC3" w14:textId="77777777" w:rsidR="006652CC" w:rsidRPr="005214E3" w:rsidRDefault="006652CC" w:rsidP="006652CC">
            <w:pPr>
              <w:numPr>
                <w:ilvl w:val="0"/>
                <w:numId w:val="19"/>
              </w:numPr>
              <w:shd w:val="clear" w:color="auto" w:fill="FFFFFF"/>
              <w:spacing w:line="240" w:lineRule="auto"/>
              <w:ind w:left="0"/>
              <w:rPr>
                <w:rFonts w:asciiTheme="minorBidi" w:eastAsia="Times New Roman" w:hAnsiTheme="minorBidi"/>
                <w:color w:val="121317"/>
                <w:lang w:eastAsia="es-MX"/>
              </w:rPr>
            </w:pPr>
            <w:r w:rsidRPr="005214E3">
              <w:rPr>
                <w:rFonts w:asciiTheme="minorBidi" w:eastAsia="Times New Roman" w:hAnsiTheme="minorBidi"/>
                <w:color w:val="121317"/>
                <w:lang w:eastAsia="es-MX"/>
              </w:rPr>
              <w:t>Infraestructura (alquiler de carpas, cocina, etc.)</w:t>
            </w:r>
          </w:p>
          <w:p w14:paraId="7BD1DE7E" w14:textId="77777777" w:rsidR="006652CC" w:rsidRPr="005214E3" w:rsidRDefault="006652CC" w:rsidP="006652CC">
            <w:pPr>
              <w:numPr>
                <w:ilvl w:val="0"/>
                <w:numId w:val="19"/>
              </w:numPr>
              <w:shd w:val="clear" w:color="auto" w:fill="FFFFFF"/>
              <w:spacing w:line="240" w:lineRule="auto"/>
              <w:ind w:left="0"/>
              <w:rPr>
                <w:rFonts w:asciiTheme="minorBidi" w:eastAsia="Times New Roman" w:hAnsiTheme="minorBidi"/>
                <w:color w:val="121317"/>
                <w:lang w:eastAsia="es-MX"/>
              </w:rPr>
            </w:pPr>
            <w:r w:rsidRPr="005214E3">
              <w:rPr>
                <w:rFonts w:asciiTheme="minorBidi" w:eastAsia="Times New Roman" w:hAnsiTheme="minorBidi"/>
                <w:color w:val="121317"/>
                <w:lang w:eastAsia="es-MX"/>
              </w:rPr>
              <w:t>catering para nuestros huéspedes</w:t>
            </w:r>
          </w:p>
          <w:p w14:paraId="3D5176D1" w14:textId="77777777" w:rsidR="006652CC" w:rsidRPr="005214E3" w:rsidRDefault="006652CC" w:rsidP="006652CC">
            <w:pPr>
              <w:numPr>
                <w:ilvl w:val="0"/>
                <w:numId w:val="19"/>
              </w:numPr>
              <w:shd w:val="clear" w:color="auto" w:fill="FFFFFF"/>
              <w:spacing w:line="240" w:lineRule="auto"/>
              <w:ind w:left="0"/>
              <w:rPr>
                <w:rFonts w:asciiTheme="minorBidi" w:eastAsia="Times New Roman" w:hAnsiTheme="minorBidi"/>
                <w:color w:val="121317"/>
                <w:lang w:eastAsia="es-MX"/>
              </w:rPr>
            </w:pPr>
            <w:r w:rsidRPr="005214E3">
              <w:rPr>
                <w:rFonts w:asciiTheme="minorBidi" w:eastAsia="Times New Roman" w:hAnsiTheme="minorBidi"/>
                <w:color w:val="121317"/>
                <w:lang w:eastAsia="es-MX"/>
              </w:rPr>
              <w:t>material de movilización y para poder acoger a otros movimientos en el campamento necesitamos su apoyo.</w:t>
            </w:r>
          </w:p>
          <w:p w14:paraId="79481141" w14:textId="77777777" w:rsidR="006652CC" w:rsidRPr="005214E3" w:rsidRDefault="006652CC" w:rsidP="007A15F9">
            <w:pPr>
              <w:shd w:val="clear" w:color="auto" w:fill="FFFFFF"/>
              <w:rPr>
                <w:rFonts w:asciiTheme="minorBidi" w:eastAsia="Times New Roman" w:hAnsiTheme="minorBidi"/>
                <w:color w:val="121317"/>
                <w:lang w:eastAsia="es-MX"/>
              </w:rPr>
            </w:pPr>
            <w:r w:rsidRPr="005214E3">
              <w:rPr>
                <w:rFonts w:asciiTheme="minorBidi" w:eastAsia="Times New Roman" w:hAnsiTheme="minorBidi"/>
                <w:color w:val="121317"/>
                <w:lang w:eastAsia="es-MX"/>
              </w:rPr>
              <w:t>En el período previo al campamento y durante el mismo, se ofrecerán varios eventos educativos e informativos y esperamos contar con una participación animada de todos ustedes.</w:t>
            </w:r>
          </w:p>
          <w:p w14:paraId="5CCAE8F1" w14:textId="77777777" w:rsidR="006652CC" w:rsidRPr="005214E3" w:rsidRDefault="006652CC" w:rsidP="007A15F9">
            <w:pPr>
              <w:shd w:val="clear" w:color="auto" w:fill="FFFFFF"/>
              <w:rPr>
                <w:rFonts w:asciiTheme="minorBidi" w:eastAsia="Times New Roman" w:hAnsiTheme="minorBidi"/>
                <w:color w:val="121317"/>
                <w:lang w:eastAsia="es-MX"/>
              </w:rPr>
            </w:pPr>
            <w:r w:rsidRPr="005214E3">
              <w:rPr>
                <w:rFonts w:asciiTheme="minorBidi" w:eastAsia="Times New Roman" w:hAnsiTheme="minorBidi"/>
                <w:color w:val="121317"/>
                <w:lang w:eastAsia="es-MX"/>
              </w:rPr>
              <w:t>A través de las noticias de este proyecto, recibirán la información más importante sobre el campamento de primera mano y ya estamos deseando darles la bienvenida a todos en Basilea a finales de agosto.</w:t>
            </w:r>
          </w:p>
          <w:p w14:paraId="6F5748FA" w14:textId="77777777" w:rsidR="006652CC" w:rsidRPr="005214E3" w:rsidRDefault="006652CC" w:rsidP="007A15F9">
            <w:pPr>
              <w:shd w:val="clear" w:color="auto" w:fill="FFFFFF"/>
              <w:rPr>
                <w:rFonts w:asciiTheme="minorBidi" w:eastAsia="Times New Roman" w:hAnsiTheme="minorBidi"/>
                <w:color w:val="121317"/>
                <w:lang w:eastAsia="es-MX"/>
              </w:rPr>
            </w:pPr>
            <w:r w:rsidRPr="005214E3">
              <w:rPr>
                <w:rFonts w:asciiTheme="minorBidi" w:eastAsia="Times New Roman" w:hAnsiTheme="minorBidi"/>
                <w:color w:val="121317"/>
                <w:lang w:eastAsia="es-MX"/>
              </w:rPr>
              <w:t xml:space="preserve">(Dado que el viaje tiene algunas incertidumbres en la planificación, es posible que la delegación no pueda venir a Basilea con poca antelación. El campamento aún se llevará a cabo con el propósito de establecer contactos. Si el dinero donado aquí no se usara en su totalidad, entonces sería donada al Movimiento Zapatista. El </w:t>
            </w:r>
            <w:proofErr w:type="spellStart"/>
            <w:r w:rsidRPr="005214E3">
              <w:rPr>
                <w:rFonts w:asciiTheme="minorBidi" w:eastAsia="Times New Roman" w:hAnsiTheme="minorBidi"/>
                <w:color w:val="121317"/>
                <w:lang w:eastAsia="es-MX"/>
              </w:rPr>
              <w:t>prefinanciamiento</w:t>
            </w:r>
            <w:proofErr w:type="spellEnd"/>
            <w:r w:rsidRPr="005214E3">
              <w:rPr>
                <w:rFonts w:asciiTheme="minorBidi" w:eastAsia="Times New Roman" w:hAnsiTheme="minorBidi"/>
                <w:color w:val="121317"/>
                <w:lang w:eastAsia="es-MX"/>
              </w:rPr>
              <w:t xml:space="preserve"> del proyecto es proporcionado por movimientos amigos e individuos.)</w:t>
            </w:r>
          </w:p>
          <w:p w14:paraId="0297A073" w14:textId="77777777" w:rsidR="006652CC" w:rsidRPr="005214E3" w:rsidRDefault="006652CC" w:rsidP="007A15F9">
            <w:pPr>
              <w:pStyle w:val="NormalWeb"/>
              <w:shd w:val="clear" w:color="auto" w:fill="E8E8E8"/>
              <w:spacing w:before="0" w:beforeAutospacing="0" w:after="0" w:afterAutospacing="0"/>
              <w:textAlignment w:val="baseline"/>
              <w:rPr>
                <w:rFonts w:ascii="Arial" w:hAnsi="Arial" w:cs="Arial"/>
                <w:color w:val="333333"/>
                <w:sz w:val="21"/>
                <w:szCs w:val="21"/>
              </w:rPr>
            </w:pPr>
          </w:p>
        </w:tc>
      </w:tr>
    </w:tbl>
    <w:p w14:paraId="4C88E55B" w14:textId="77777777" w:rsidR="006652CC" w:rsidRDefault="006652CC" w:rsidP="006652CC">
      <w:pPr>
        <w:spacing w:after="0"/>
        <w:rPr>
          <w:rFonts w:asciiTheme="minorBidi" w:hAnsiTheme="minorBidi"/>
          <w:lang w:val="es-ES"/>
        </w:rPr>
      </w:pPr>
    </w:p>
    <w:p w14:paraId="3AD3A14F" w14:textId="77777777" w:rsidR="006652CC" w:rsidRPr="00FF063B" w:rsidRDefault="006652CC" w:rsidP="00DF4F12">
      <w:pPr>
        <w:pStyle w:val="Prrafodelista"/>
        <w:numPr>
          <w:ilvl w:val="0"/>
          <w:numId w:val="18"/>
        </w:numPr>
        <w:spacing w:after="0" w:line="259" w:lineRule="auto"/>
        <w:ind w:left="1134"/>
        <w:rPr>
          <w:rFonts w:ascii="Monserrat" w:hAnsi="Monserrat"/>
          <w:lang w:val="es-ES"/>
        </w:rPr>
      </w:pPr>
      <w:r w:rsidRPr="00FF063B">
        <w:rPr>
          <w:rFonts w:ascii="Monserrat" w:hAnsi="Monserrat"/>
          <w:lang w:val="es-ES"/>
        </w:rPr>
        <w:t>Han hecho publicaciones referente a la lucha zapatista contra el sistema político de México con la difusión de las siguiente información y enlaces:</w:t>
      </w:r>
    </w:p>
    <w:tbl>
      <w:tblPr>
        <w:tblStyle w:val="Tablaconcuadrcula"/>
        <w:tblW w:w="0" w:type="auto"/>
        <w:tblInd w:w="720" w:type="dxa"/>
        <w:tblLook w:val="04A0" w:firstRow="1" w:lastRow="0" w:firstColumn="1" w:lastColumn="0" w:noHBand="0" w:noVBand="1"/>
      </w:tblPr>
      <w:tblGrid>
        <w:gridCol w:w="8908"/>
      </w:tblGrid>
      <w:tr w:rsidR="006652CC" w14:paraId="2BCF66D4" w14:textId="77777777" w:rsidTr="006652CC">
        <w:tc>
          <w:tcPr>
            <w:tcW w:w="8908" w:type="dxa"/>
          </w:tcPr>
          <w:p w14:paraId="63E037F4" w14:textId="6A2519B6" w:rsidR="006652CC" w:rsidRDefault="006652CC" w:rsidP="00FF063B">
            <w:pPr>
              <w:pStyle w:val="Prrafodelista"/>
              <w:numPr>
                <w:ilvl w:val="0"/>
                <w:numId w:val="20"/>
              </w:numPr>
              <w:spacing w:line="240" w:lineRule="auto"/>
              <w:rPr>
                <w:rFonts w:asciiTheme="minorBidi" w:hAnsiTheme="minorBidi"/>
                <w:lang w:val="es-ES"/>
              </w:rPr>
            </w:pPr>
            <w:r>
              <w:rPr>
                <w:rStyle w:val="Textoennegrita"/>
                <w:rFonts w:ascii="inherit" w:hAnsi="inherit" w:cs="Arial"/>
                <w:color w:val="333333"/>
                <w:sz w:val="21"/>
                <w:szCs w:val="21"/>
                <w:bdr w:val="none" w:sz="0" w:space="0" w:color="auto" w:frame="1"/>
                <w:shd w:val="clear" w:color="auto" w:fill="E8E8E8"/>
              </w:rPr>
              <w:t>Un tren peligroso</w:t>
            </w:r>
            <w:r>
              <w:rPr>
                <w:rFonts w:ascii="Arial" w:hAnsi="Arial" w:cs="Arial"/>
                <w:b/>
                <w:bCs/>
                <w:color w:val="333333"/>
                <w:sz w:val="21"/>
                <w:szCs w:val="21"/>
                <w:bdr w:val="none" w:sz="0" w:space="0" w:color="auto" w:frame="1"/>
                <w:shd w:val="clear" w:color="auto" w:fill="E8E8E8"/>
              </w:rPr>
              <w:br/>
            </w:r>
            <w:r>
              <w:rPr>
                <w:rFonts w:ascii="inherit" w:hAnsi="inherit" w:cs="Arial"/>
                <w:color w:val="333333"/>
                <w:sz w:val="21"/>
                <w:szCs w:val="21"/>
                <w:bdr w:val="none" w:sz="0" w:space="0" w:color="auto" w:frame="1"/>
                <w:shd w:val="clear" w:color="auto" w:fill="E8E8E8"/>
              </w:rPr>
              <w:t xml:space="preserve">En el sur de México se construirá una enorme ruta para el "tren Maya", que se supone transportará turistas y mercancías. Con la ayuda de Deutsche </w:t>
            </w:r>
            <w:proofErr w:type="spellStart"/>
            <w:r>
              <w:rPr>
                <w:rFonts w:ascii="inherit" w:hAnsi="inherit" w:cs="Arial"/>
                <w:color w:val="333333"/>
                <w:sz w:val="21"/>
                <w:szCs w:val="21"/>
                <w:bdr w:val="none" w:sz="0" w:space="0" w:color="auto" w:frame="1"/>
                <w:shd w:val="clear" w:color="auto" w:fill="E8E8E8"/>
              </w:rPr>
              <w:t>Bahn</w:t>
            </w:r>
            <w:proofErr w:type="spellEnd"/>
            <w:r>
              <w:rPr>
                <w:rFonts w:ascii="inherit" w:hAnsi="inherit" w:cs="Arial"/>
                <w:color w:val="333333"/>
                <w:sz w:val="21"/>
                <w:szCs w:val="21"/>
                <w:bdr w:val="none" w:sz="0" w:space="0" w:color="auto" w:frame="1"/>
                <w:shd w:val="clear" w:color="auto" w:fill="E8E8E8"/>
              </w:rPr>
              <w:t>.</w:t>
            </w:r>
            <w:r w:rsidR="00FF063B">
              <w:rPr>
                <w:rFonts w:ascii="inherit" w:hAnsi="inherit" w:cs="Arial"/>
                <w:color w:val="333333"/>
                <w:sz w:val="21"/>
                <w:szCs w:val="21"/>
                <w:bdr w:val="none" w:sz="0" w:space="0" w:color="auto" w:frame="1"/>
                <w:shd w:val="clear" w:color="auto" w:fill="E8E8E8"/>
              </w:rPr>
              <w:t xml:space="preserve"> </w:t>
            </w:r>
            <w:r>
              <w:rPr>
                <w:rFonts w:ascii="inherit" w:hAnsi="inherit" w:cs="Arial"/>
                <w:color w:val="333333"/>
                <w:sz w:val="21"/>
                <w:szCs w:val="21"/>
                <w:bdr w:val="none" w:sz="0" w:space="0" w:color="auto" w:frame="1"/>
                <w:shd w:val="clear" w:color="auto" w:fill="E8E8E8"/>
              </w:rPr>
              <w:t>Pero el megaproyecto en la selva tropical ha sido criticado por la degradación ambiental y el desprecio por los derechos indígenas.</w:t>
            </w:r>
            <w:r w:rsidR="00FF063B">
              <w:rPr>
                <w:rFonts w:ascii="inherit" w:hAnsi="inherit" w:cs="Arial"/>
                <w:color w:val="333333"/>
                <w:sz w:val="21"/>
                <w:szCs w:val="21"/>
                <w:bdr w:val="none" w:sz="0" w:space="0" w:color="auto" w:frame="1"/>
                <w:shd w:val="clear" w:color="auto" w:fill="E8E8E8"/>
              </w:rPr>
              <w:t xml:space="preserve"> </w:t>
            </w:r>
            <w:r>
              <w:rPr>
                <w:rFonts w:ascii="inherit" w:hAnsi="inherit" w:cs="Arial"/>
                <w:color w:val="333333"/>
                <w:sz w:val="21"/>
                <w:szCs w:val="21"/>
                <w:bdr w:val="none" w:sz="0" w:space="0" w:color="auto" w:frame="1"/>
                <w:shd w:val="clear" w:color="auto" w:fill="E8E8E8"/>
              </w:rPr>
              <w:t xml:space="preserve">¿Encaja eso con la imagen verde de Deutsche </w:t>
            </w:r>
            <w:proofErr w:type="spellStart"/>
            <w:r>
              <w:rPr>
                <w:rFonts w:ascii="inherit" w:hAnsi="inherit" w:cs="Arial"/>
                <w:color w:val="333333"/>
                <w:sz w:val="21"/>
                <w:szCs w:val="21"/>
                <w:bdr w:val="none" w:sz="0" w:space="0" w:color="auto" w:frame="1"/>
                <w:shd w:val="clear" w:color="auto" w:fill="E8E8E8"/>
              </w:rPr>
              <w:t>Bahn</w:t>
            </w:r>
            <w:proofErr w:type="spellEnd"/>
            <w:r>
              <w:rPr>
                <w:rFonts w:ascii="inherit" w:hAnsi="inherit" w:cs="Arial"/>
                <w:color w:val="333333"/>
                <w:sz w:val="21"/>
                <w:szCs w:val="21"/>
                <w:bdr w:val="none" w:sz="0" w:space="0" w:color="auto" w:frame="1"/>
                <w:shd w:val="clear" w:color="auto" w:fill="E8E8E8"/>
              </w:rPr>
              <w:t>? Leer más: </w:t>
            </w:r>
            <w:hyperlink r:id="rId9" w:history="1">
              <w:r>
                <w:rPr>
                  <w:rStyle w:val="Hipervnculo"/>
                  <w:rFonts w:ascii="inherit" w:hAnsi="inherit" w:cs="Arial"/>
                  <w:sz w:val="21"/>
                  <w:szCs w:val="21"/>
                  <w:bdr w:val="none" w:sz="0" w:space="0" w:color="auto" w:frame="1"/>
                  <w:shd w:val="clear" w:color="auto" w:fill="E8E8E8"/>
                </w:rPr>
                <w:t>https://taz.de/Ein-gefaehrlicher-Zug/!5791061/</w:t>
              </w:r>
            </w:hyperlink>
            <w:r>
              <w:t xml:space="preserve"> </w:t>
            </w:r>
          </w:p>
        </w:tc>
      </w:tr>
      <w:tr w:rsidR="006652CC" w14:paraId="384F7B7B" w14:textId="77777777" w:rsidTr="006652CC">
        <w:tc>
          <w:tcPr>
            <w:tcW w:w="8908" w:type="dxa"/>
          </w:tcPr>
          <w:p w14:paraId="4EA8AF07" w14:textId="3E195A46" w:rsidR="006652CC" w:rsidRPr="002956EC" w:rsidRDefault="006652CC" w:rsidP="006652CC">
            <w:pPr>
              <w:pStyle w:val="NormalWeb"/>
              <w:numPr>
                <w:ilvl w:val="0"/>
                <w:numId w:val="20"/>
              </w:numPr>
              <w:shd w:val="clear" w:color="auto" w:fill="E8E8E8"/>
              <w:textAlignment w:val="baseline"/>
              <w:rPr>
                <w:rFonts w:ascii="Arial" w:hAnsi="Arial" w:cs="Arial"/>
                <w:color w:val="333333"/>
                <w:sz w:val="21"/>
                <w:szCs w:val="21"/>
              </w:rPr>
            </w:pPr>
            <w:r>
              <w:rPr>
                <w:rStyle w:val="Textoennegrita"/>
                <w:rFonts w:ascii="inherit" w:eastAsiaTheme="majorEastAsia" w:hAnsi="inherit" w:cs="Arial"/>
                <w:color w:val="333333"/>
                <w:sz w:val="21"/>
                <w:szCs w:val="21"/>
                <w:bdr w:val="none" w:sz="0" w:space="0" w:color="auto" w:frame="1"/>
              </w:rPr>
              <w:t>Protestas contra el megaproyecto Tren Maya</w:t>
            </w:r>
            <w:r>
              <w:rPr>
                <w:rFonts w:ascii="inherit" w:hAnsi="inherit" w:cs="Arial"/>
                <w:b/>
                <w:bCs/>
                <w:color w:val="333333"/>
                <w:sz w:val="21"/>
                <w:szCs w:val="21"/>
                <w:bdr w:val="none" w:sz="0" w:space="0" w:color="auto" w:frame="1"/>
              </w:rPr>
              <w:br/>
            </w:r>
            <w:r>
              <w:rPr>
                <w:rFonts w:ascii="inherit" w:hAnsi="inherit" w:cs="Arial"/>
                <w:color w:val="333333"/>
                <w:sz w:val="21"/>
                <w:szCs w:val="21"/>
                <w:bdr w:val="none" w:sz="0" w:space="0" w:color="auto" w:frame="1"/>
              </w:rPr>
              <w:t>Con motivo de la visita oficial del presidente Andrés Manuel López Obrador (</w:t>
            </w:r>
            <w:proofErr w:type="spellStart"/>
            <w:r>
              <w:rPr>
                <w:rFonts w:ascii="inherit" w:hAnsi="inherit" w:cs="Arial"/>
                <w:color w:val="333333"/>
                <w:sz w:val="21"/>
                <w:szCs w:val="21"/>
                <w:bdr w:val="none" w:sz="0" w:space="0" w:color="auto" w:frame="1"/>
              </w:rPr>
              <w:t>Amlo</w:t>
            </w:r>
            <w:proofErr w:type="spellEnd"/>
            <w:r>
              <w:rPr>
                <w:rFonts w:ascii="inherit" w:hAnsi="inherit" w:cs="Arial"/>
                <w:color w:val="333333"/>
                <w:sz w:val="21"/>
                <w:szCs w:val="21"/>
                <w:bdr w:val="none" w:sz="0" w:space="0" w:color="auto" w:frame="1"/>
              </w:rPr>
              <w:t xml:space="preserve">) en julio, se realizaron protestas contra el proyecto de infraestructura Tren Maya en Campeche, capital del estado mexicano de el mismo </w:t>
            </w:r>
            <w:proofErr w:type="spellStart"/>
            <w:r>
              <w:rPr>
                <w:rFonts w:ascii="inherit" w:hAnsi="inherit" w:cs="Arial"/>
                <w:color w:val="333333"/>
                <w:sz w:val="21"/>
                <w:szCs w:val="21"/>
                <w:bdr w:val="none" w:sz="0" w:space="0" w:color="auto" w:frame="1"/>
              </w:rPr>
              <w:t>nombre.Leer</w:t>
            </w:r>
            <w:proofErr w:type="spellEnd"/>
            <w:r>
              <w:rPr>
                <w:rFonts w:ascii="inherit" w:hAnsi="inherit" w:cs="Arial"/>
                <w:color w:val="333333"/>
                <w:sz w:val="21"/>
                <w:szCs w:val="21"/>
                <w:bdr w:val="none" w:sz="0" w:space="0" w:color="auto" w:frame="1"/>
              </w:rPr>
              <w:t xml:space="preserve"> más: </w:t>
            </w:r>
            <w:hyperlink r:id="rId10" w:history="1">
              <w:r>
                <w:rPr>
                  <w:rStyle w:val="Hipervnculo"/>
                  <w:rFonts w:ascii="inherit" w:hAnsi="inherit" w:cs="Arial"/>
                  <w:sz w:val="21"/>
                  <w:szCs w:val="21"/>
                  <w:bdr w:val="none" w:sz="0" w:space="0" w:color="auto" w:frame="1"/>
                </w:rPr>
                <w:t>https</w:t>
              </w:r>
            </w:hyperlink>
            <w:r>
              <w:rPr>
                <w:rFonts w:ascii="inherit" w:hAnsi="inherit" w:cs="Arial"/>
                <w:color w:val="333333"/>
                <w:sz w:val="21"/>
                <w:szCs w:val="21"/>
                <w:bdr w:val="none" w:sz="0" w:space="0" w:color="auto" w:frame="1"/>
              </w:rPr>
              <w:t> : </w:t>
            </w:r>
            <w:hyperlink r:id="rId11" w:history="1">
              <w:r>
                <w:rPr>
                  <w:rStyle w:val="Hipervnculo"/>
                  <w:rFonts w:ascii="inherit" w:hAnsi="inherit" w:cs="Arial"/>
                  <w:sz w:val="21"/>
                  <w:szCs w:val="21"/>
                  <w:bdr w:val="none" w:sz="0" w:space="0" w:color="auto" w:frame="1"/>
                </w:rPr>
                <w:t>// Amerika21.de/2021/07/252447/tren-maya-proteste-</w:t>
              </w:r>
              <w:proofErr w:type="spellStart"/>
              <w:r>
                <w:rPr>
                  <w:rStyle w:val="Hipervnculo"/>
                  <w:rFonts w:ascii="inherit" w:hAnsi="inherit" w:cs="Arial"/>
                  <w:sz w:val="21"/>
                  <w:szCs w:val="21"/>
                  <w:bdr w:val="none" w:sz="0" w:space="0" w:color="auto" w:frame="1"/>
                </w:rPr>
                <w:t>amlo</w:t>
              </w:r>
              <w:proofErr w:type="spellEnd"/>
              <w:r>
                <w:rPr>
                  <w:rStyle w:val="Hipervnculo"/>
                  <w:rFonts w:ascii="inherit" w:hAnsi="inherit" w:cs="Arial"/>
                  <w:sz w:val="21"/>
                  <w:szCs w:val="21"/>
                  <w:bdr w:val="none" w:sz="0" w:space="0" w:color="auto" w:frame="1"/>
                </w:rPr>
                <w:t>-</w:t>
              </w:r>
              <w:proofErr w:type="spellStart"/>
              <w:r>
                <w:rPr>
                  <w:rStyle w:val="Hipervnculo"/>
                  <w:rFonts w:ascii="inherit" w:hAnsi="inherit" w:cs="Arial"/>
                  <w:sz w:val="21"/>
                  <w:szCs w:val="21"/>
                  <w:bdr w:val="none" w:sz="0" w:space="0" w:color="auto" w:frame="1"/>
                </w:rPr>
                <w:t>campeche</w:t>
              </w:r>
              <w:proofErr w:type="spellEnd"/>
            </w:hyperlink>
          </w:p>
        </w:tc>
      </w:tr>
    </w:tbl>
    <w:p w14:paraId="02BDFF66" w14:textId="77777777" w:rsidR="006652CC" w:rsidRPr="00B45E78" w:rsidRDefault="006652CC" w:rsidP="006652CC">
      <w:pPr>
        <w:spacing w:after="0" w:line="240" w:lineRule="auto"/>
        <w:ind w:right="-1"/>
        <w:jc w:val="center"/>
        <w:outlineLvl w:val="0"/>
        <w:rPr>
          <w:rFonts w:ascii="Monserrat" w:eastAsia="Arial Unicode MS" w:hAnsi="Monserrat"/>
          <w:b/>
        </w:rPr>
      </w:pPr>
      <w:r w:rsidRPr="00B45E78">
        <w:rPr>
          <w:rFonts w:ascii="Monserrat" w:hAnsi="Monserrat"/>
          <w:noProof/>
          <w:lang w:eastAsia="es-MX"/>
        </w:rPr>
        <w:lastRenderedPageBreak/>
        <w:drawing>
          <wp:anchor distT="0" distB="0" distL="114300" distR="114300" simplePos="0" relativeHeight="251668480" behindDoc="1" locked="0" layoutInCell="1" allowOverlap="1" wp14:anchorId="46756D27" wp14:editId="21E94DB5">
            <wp:simplePos x="0" y="0"/>
            <wp:positionH relativeFrom="column">
              <wp:posOffset>-664431</wp:posOffset>
            </wp:positionH>
            <wp:positionV relativeFrom="paragraph">
              <wp:posOffset>167281</wp:posOffset>
            </wp:positionV>
            <wp:extent cx="1356995" cy="128651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995" cy="1286510"/>
                    </a:xfrm>
                    <a:prstGeom prst="rect">
                      <a:avLst/>
                    </a:prstGeom>
                    <a:noFill/>
                  </pic:spPr>
                </pic:pic>
              </a:graphicData>
            </a:graphic>
            <wp14:sizeRelH relativeFrom="margin">
              <wp14:pctWidth>0</wp14:pctWidth>
            </wp14:sizeRelH>
            <wp14:sizeRelV relativeFrom="margin">
              <wp14:pctHeight>0</wp14:pctHeight>
            </wp14:sizeRelV>
          </wp:anchor>
        </w:drawing>
      </w:r>
      <w:r w:rsidRPr="00B45E78">
        <w:rPr>
          <w:rFonts w:ascii="Monserrat" w:eastAsia="Arial Unicode MS" w:hAnsi="Monserrat"/>
          <w:b/>
        </w:rPr>
        <w:t xml:space="preserve">M e n s a j e C.E.I. </w:t>
      </w:r>
    </w:p>
    <w:p w14:paraId="4DFBAE11" w14:textId="77777777" w:rsidR="006652CC" w:rsidRPr="00B45E78" w:rsidRDefault="006652CC" w:rsidP="006652CC">
      <w:pPr>
        <w:spacing w:after="0" w:line="240" w:lineRule="auto"/>
        <w:ind w:right="-1"/>
        <w:jc w:val="center"/>
        <w:outlineLvl w:val="0"/>
        <w:rPr>
          <w:rFonts w:ascii="Monserrat" w:eastAsia="Arial Unicode MS" w:hAnsi="Monserrat"/>
        </w:rPr>
      </w:pPr>
      <w:r w:rsidRPr="00B45E78">
        <w:rPr>
          <w:rFonts w:ascii="Monserrat" w:eastAsia="Arial Unicode MS" w:hAnsi="Monserrat"/>
          <w:b/>
          <w:bCs/>
        </w:rPr>
        <w:t>“2021: Año de la Independencia”</w:t>
      </w:r>
    </w:p>
    <w:p w14:paraId="4B519CFE" w14:textId="77777777" w:rsidR="006652CC" w:rsidRPr="00B45E78" w:rsidRDefault="006652CC" w:rsidP="006652CC">
      <w:pPr>
        <w:spacing w:after="0" w:line="240" w:lineRule="auto"/>
        <w:ind w:left="-1418" w:right="-1"/>
        <w:jc w:val="both"/>
        <w:outlineLvl w:val="0"/>
        <w:rPr>
          <w:rFonts w:ascii="Monserrat" w:eastAsia="Arial Unicode MS" w:hAnsi="Monserrat"/>
        </w:rPr>
      </w:pPr>
    </w:p>
    <w:p w14:paraId="15008C73" w14:textId="77777777" w:rsidR="006652CC" w:rsidRPr="00B45E78" w:rsidRDefault="006652CC" w:rsidP="006652CC">
      <w:pPr>
        <w:spacing w:after="0" w:line="240" w:lineRule="auto"/>
        <w:ind w:left="7655" w:right="-1"/>
        <w:outlineLvl w:val="0"/>
        <w:rPr>
          <w:rFonts w:ascii="Monserrat" w:eastAsia="Arial Unicode MS" w:hAnsi="Monserrat"/>
          <w:b/>
          <w:lang w:eastAsia="ko-KR"/>
        </w:rPr>
      </w:pPr>
      <w:r w:rsidRPr="00B45E78">
        <w:rPr>
          <w:rFonts w:ascii="Monserrat" w:eastAsia="Arial Unicode MS" w:hAnsi="Monserrat"/>
          <w:b/>
        </w:rPr>
        <w:t>“Ordinario”</w:t>
      </w:r>
    </w:p>
    <w:p w14:paraId="5118D8E4" w14:textId="38B21716"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No. ES-2</w:t>
      </w:r>
      <w:r>
        <w:rPr>
          <w:rFonts w:ascii="Monserrat" w:eastAsia="Arial Unicode MS" w:hAnsi="Monserrat"/>
        </w:rPr>
        <w:t>49</w:t>
      </w:r>
    </w:p>
    <w:p w14:paraId="414576C0" w14:textId="77777777"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Fecha: </w:t>
      </w:r>
      <w:r>
        <w:rPr>
          <w:rFonts w:ascii="Monserrat" w:eastAsia="Arial Unicode MS" w:hAnsi="Monserrat"/>
        </w:rPr>
        <w:t>25</w:t>
      </w:r>
      <w:r w:rsidRPr="00B45E78">
        <w:rPr>
          <w:rFonts w:ascii="Monserrat" w:eastAsia="Arial Unicode MS" w:hAnsi="Monserrat"/>
        </w:rPr>
        <w:t xml:space="preserve"> </w:t>
      </w:r>
      <w:r>
        <w:rPr>
          <w:rFonts w:ascii="Monserrat" w:eastAsia="Arial Unicode MS" w:hAnsi="Monserrat"/>
        </w:rPr>
        <w:t>a</w:t>
      </w:r>
      <w:r w:rsidRPr="00B45E78">
        <w:rPr>
          <w:rFonts w:ascii="Monserrat" w:eastAsia="Arial Unicode MS" w:hAnsi="Monserrat"/>
        </w:rPr>
        <w:t>go. 2021.</w:t>
      </w:r>
    </w:p>
    <w:p w14:paraId="20E96803" w14:textId="09415AF3" w:rsidR="006652CC" w:rsidRPr="00B45E78" w:rsidRDefault="006652CC"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Hoja: </w:t>
      </w:r>
      <w:r w:rsidR="00FF063B">
        <w:rPr>
          <w:rFonts w:ascii="Monserrat" w:eastAsia="Arial Unicode MS" w:hAnsi="Monserrat"/>
        </w:rPr>
        <w:t>3</w:t>
      </w:r>
      <w:r w:rsidRPr="00B45E78">
        <w:rPr>
          <w:rFonts w:ascii="Monserrat" w:eastAsia="Arial Unicode MS" w:hAnsi="Monserrat"/>
        </w:rPr>
        <w:t>/</w:t>
      </w:r>
      <w:r w:rsidR="00FF063B">
        <w:rPr>
          <w:rFonts w:ascii="Monserrat" w:eastAsia="Arial Unicode MS" w:hAnsi="Monserrat"/>
        </w:rPr>
        <w:t>6</w:t>
      </w:r>
      <w:r w:rsidRPr="00B45E78">
        <w:rPr>
          <w:rFonts w:ascii="Monserrat" w:eastAsia="Arial Unicode MS" w:hAnsi="Monserrat"/>
        </w:rPr>
        <w:t>.</w:t>
      </w:r>
    </w:p>
    <w:p w14:paraId="354800C6" w14:textId="0380976A" w:rsidR="006652CC" w:rsidRPr="00B45E78" w:rsidRDefault="006652CC" w:rsidP="00FF063B">
      <w:pPr>
        <w:spacing w:after="0" w:line="240" w:lineRule="auto"/>
        <w:ind w:left="7655" w:right="-1"/>
        <w:jc w:val="both"/>
        <w:outlineLvl w:val="0"/>
        <w:rPr>
          <w:rFonts w:ascii="Monserrat" w:hAnsi="Monserrat" w:cs="Arial"/>
        </w:rPr>
      </w:pPr>
      <w:r w:rsidRPr="00B45E78">
        <w:rPr>
          <w:rFonts w:ascii="Monserrat" w:eastAsia="Arial Unicode MS" w:hAnsi="Monserrat"/>
        </w:rPr>
        <w:t xml:space="preserve">Ref.: </w:t>
      </w:r>
      <w:r w:rsidR="00FF063B">
        <w:rPr>
          <w:rFonts w:ascii="Monserrat" w:eastAsia="Arial Unicode MS" w:hAnsi="Monserrat"/>
        </w:rPr>
        <w:t>Actividades delegación EZLN</w:t>
      </w:r>
      <w:r w:rsidR="00FF063B" w:rsidRPr="00B45E78">
        <w:rPr>
          <w:rFonts w:ascii="Monserrat" w:eastAsia="Arial Unicode MS" w:hAnsi="Monserrat"/>
        </w:rPr>
        <w:t>.</w:t>
      </w:r>
    </w:p>
    <w:p w14:paraId="06ADF032" w14:textId="77777777" w:rsidR="006652CC" w:rsidRDefault="006652CC" w:rsidP="006652CC">
      <w:pPr>
        <w:pStyle w:val="Prrafodelista"/>
        <w:spacing w:after="0"/>
        <w:rPr>
          <w:rFonts w:asciiTheme="minorBidi" w:hAnsiTheme="minorBidi"/>
          <w:lang w:val="es-ES"/>
        </w:rPr>
      </w:pPr>
    </w:p>
    <w:tbl>
      <w:tblPr>
        <w:tblStyle w:val="Tablaconcuadrcula"/>
        <w:tblW w:w="0" w:type="auto"/>
        <w:tblInd w:w="720" w:type="dxa"/>
        <w:tblLook w:val="04A0" w:firstRow="1" w:lastRow="0" w:firstColumn="1" w:lastColumn="0" w:noHBand="0" w:noVBand="1"/>
      </w:tblPr>
      <w:tblGrid>
        <w:gridCol w:w="8908"/>
      </w:tblGrid>
      <w:tr w:rsidR="006652CC" w14:paraId="2CD6A29E" w14:textId="77777777" w:rsidTr="007A15F9">
        <w:tc>
          <w:tcPr>
            <w:tcW w:w="8908" w:type="dxa"/>
          </w:tcPr>
          <w:p w14:paraId="23B689F1" w14:textId="77777777" w:rsidR="006652CC" w:rsidRDefault="006652CC" w:rsidP="007A15F9">
            <w:pPr>
              <w:pStyle w:val="Prrafodelista"/>
              <w:numPr>
                <w:ilvl w:val="0"/>
                <w:numId w:val="20"/>
              </w:numPr>
              <w:spacing w:line="240" w:lineRule="auto"/>
              <w:rPr>
                <w:rFonts w:asciiTheme="minorBidi" w:hAnsiTheme="minorBidi"/>
                <w:lang w:val="es-ES"/>
              </w:rPr>
            </w:pPr>
            <w:r>
              <w:rPr>
                <w:rStyle w:val="Textoennegrita"/>
                <w:rFonts w:ascii="inherit" w:hAnsi="inherit" w:cs="Arial"/>
                <w:color w:val="333333"/>
                <w:sz w:val="21"/>
                <w:szCs w:val="21"/>
                <w:bdr w:val="none" w:sz="0" w:space="0" w:color="auto" w:frame="1"/>
                <w:shd w:val="clear" w:color="auto" w:fill="E8E8E8"/>
              </w:rPr>
              <w:t>Nueva violencia en Chiapas - y una pequeña revolución de las abejas</w:t>
            </w:r>
            <w:r>
              <w:rPr>
                <w:rFonts w:ascii="Arial" w:hAnsi="Arial" w:cs="Arial"/>
                <w:color w:val="333333"/>
                <w:sz w:val="21"/>
                <w:szCs w:val="21"/>
              </w:rPr>
              <w:br/>
            </w:r>
            <w:r>
              <w:rPr>
                <w:rFonts w:ascii="inherit" w:hAnsi="inherit" w:cs="Arial"/>
                <w:color w:val="333333"/>
                <w:sz w:val="21"/>
                <w:szCs w:val="21"/>
                <w:bdr w:val="none" w:sz="0" w:space="0" w:color="auto" w:frame="1"/>
                <w:shd w:val="clear" w:color="auto" w:fill="E8E8E8"/>
              </w:rPr>
              <w:t xml:space="preserve">Chiapas está en crisis, desde hace meses hay violencia de paramilitares y bandas de narcotraficantes. El estado federal mexicano fue el origen de la revolución zapatista de la década de 1990, que influyó en las corrientes de izquierda de todo el mundo y moldeó de manera decisiva la lucha contra la globalización neoliberal. En una conversación con un activista suizo en el lugar, el cordero intenta clasificar los eventos. La entrevista de Timo </w:t>
            </w:r>
            <w:proofErr w:type="spellStart"/>
            <w:r>
              <w:rPr>
                <w:rFonts w:ascii="inherit" w:hAnsi="inherit" w:cs="Arial"/>
                <w:color w:val="333333"/>
                <w:sz w:val="21"/>
                <w:szCs w:val="21"/>
                <w:bdr w:val="none" w:sz="0" w:space="0" w:color="auto" w:frame="1"/>
                <w:shd w:val="clear" w:color="auto" w:fill="E8E8E8"/>
              </w:rPr>
              <w:t>Krstin</w:t>
            </w:r>
            <w:proofErr w:type="spellEnd"/>
            <w:r>
              <w:rPr>
                <w:rFonts w:ascii="inherit" w:hAnsi="inherit" w:cs="Arial"/>
                <w:color w:val="333333"/>
                <w:sz w:val="21"/>
                <w:szCs w:val="21"/>
                <w:bdr w:val="none" w:sz="0" w:space="0" w:color="auto" w:frame="1"/>
                <w:shd w:val="clear" w:color="auto" w:fill="E8E8E8"/>
              </w:rPr>
              <w:t>, 14 de agosto de 2021:</w:t>
            </w:r>
            <w:r>
              <w:rPr>
                <w:rFonts w:ascii="Arial" w:hAnsi="Arial" w:cs="Arial"/>
                <w:color w:val="333333"/>
                <w:sz w:val="21"/>
                <w:szCs w:val="21"/>
              </w:rPr>
              <w:br/>
            </w:r>
            <w:hyperlink r:id="rId12" w:history="1">
              <w:r>
                <w:rPr>
                  <w:rStyle w:val="Hipervnculo"/>
                  <w:rFonts w:ascii="inherit" w:hAnsi="inherit" w:cs="Arial"/>
                  <w:sz w:val="21"/>
                  <w:szCs w:val="21"/>
                  <w:bdr w:val="none" w:sz="0" w:space="0" w:color="auto" w:frame="1"/>
                  <w:shd w:val="clear" w:color="auto" w:fill="E8E8E8"/>
                </w:rPr>
                <w:t>https://daslamm.ch/neue-gewalt-in-chiapas-und-eine-kleine-revolution-der-bienen/</w:t>
              </w:r>
            </w:hyperlink>
          </w:p>
        </w:tc>
      </w:tr>
    </w:tbl>
    <w:p w14:paraId="59E46409" w14:textId="77777777" w:rsidR="006652CC" w:rsidRPr="006652CC" w:rsidRDefault="006652CC" w:rsidP="006652CC">
      <w:pPr>
        <w:pStyle w:val="Prrafodelista"/>
        <w:spacing w:after="0"/>
        <w:rPr>
          <w:rFonts w:asciiTheme="minorBidi" w:hAnsiTheme="minorBidi"/>
        </w:rPr>
      </w:pPr>
    </w:p>
    <w:p w14:paraId="29DE9E1D" w14:textId="44610B64" w:rsidR="006652CC" w:rsidRPr="00FF063B" w:rsidRDefault="006652CC" w:rsidP="00DF4F12">
      <w:pPr>
        <w:pStyle w:val="Prrafodelista"/>
        <w:numPr>
          <w:ilvl w:val="0"/>
          <w:numId w:val="18"/>
        </w:numPr>
        <w:spacing w:after="0" w:line="259" w:lineRule="auto"/>
        <w:ind w:left="1134"/>
        <w:jc w:val="both"/>
        <w:rPr>
          <w:rFonts w:ascii="Monserrt" w:hAnsi="Monserrt"/>
          <w:lang w:val="es-ES"/>
        </w:rPr>
      </w:pPr>
      <w:r w:rsidRPr="00FF063B">
        <w:rPr>
          <w:rFonts w:ascii="Monserrt" w:hAnsi="Monserrt"/>
          <w:lang w:val="es-ES"/>
        </w:rPr>
        <w:t xml:space="preserve">Se ha identificado mayor actividad en </w:t>
      </w:r>
      <w:r w:rsidR="00FF063B" w:rsidRPr="00FF063B">
        <w:rPr>
          <w:rFonts w:ascii="Monserrt" w:hAnsi="Monserrt"/>
          <w:lang w:val="es-ES"/>
        </w:rPr>
        <w:t xml:space="preserve">diferentes cuentas de </w:t>
      </w:r>
      <w:r w:rsidRPr="00FF063B">
        <w:rPr>
          <w:rFonts w:ascii="Monserrt" w:hAnsi="Monserrt"/>
          <w:lang w:val="es-ES"/>
        </w:rPr>
        <w:t>la red social Twitter ligadas a movimientos de izquierda en países de Alemania y Suiza, cuyas actividades son más enfocadas a la lucha contra el cambio climático y la protección al medio ambiente, como a continuación se indican:</w:t>
      </w:r>
    </w:p>
    <w:p w14:paraId="17A14A4B" w14:textId="77777777" w:rsidR="006652CC" w:rsidRDefault="006652CC" w:rsidP="006652CC">
      <w:pPr>
        <w:spacing w:after="0"/>
        <w:ind w:left="360"/>
        <w:rPr>
          <w:rFonts w:asciiTheme="minorBidi" w:hAnsiTheme="minorBidi"/>
          <w:lang w:val="es-ES"/>
        </w:rPr>
      </w:pPr>
    </w:p>
    <w:tbl>
      <w:tblPr>
        <w:tblStyle w:val="Tablaconcuadrcula"/>
        <w:tblW w:w="0" w:type="auto"/>
        <w:tblInd w:w="360" w:type="dxa"/>
        <w:tblLook w:val="04A0" w:firstRow="1" w:lastRow="0" w:firstColumn="1" w:lastColumn="0" w:noHBand="0" w:noVBand="1"/>
      </w:tblPr>
      <w:tblGrid>
        <w:gridCol w:w="4313"/>
        <w:gridCol w:w="4806"/>
      </w:tblGrid>
      <w:tr w:rsidR="006652CC" w14:paraId="35DD469E" w14:textId="77777777" w:rsidTr="006652CC">
        <w:tc>
          <w:tcPr>
            <w:tcW w:w="4313" w:type="dxa"/>
          </w:tcPr>
          <w:p w14:paraId="21ABED66" w14:textId="77777777" w:rsidR="006652CC" w:rsidRDefault="006652CC" w:rsidP="007A15F9">
            <w:pPr>
              <w:rPr>
                <w:rFonts w:asciiTheme="minorBidi" w:hAnsiTheme="minorBidi"/>
                <w:lang w:val="es-ES"/>
              </w:rPr>
            </w:pPr>
            <w:r w:rsidRPr="007E0991">
              <w:rPr>
                <w:rFonts w:asciiTheme="minorBidi" w:hAnsiTheme="minorBidi"/>
                <w:noProof/>
                <w:lang w:eastAsia="es-MX"/>
              </w:rPr>
              <w:drawing>
                <wp:inline distT="0" distB="0" distL="0" distR="0" wp14:anchorId="4587DA0E" wp14:editId="409B1E0D">
                  <wp:extent cx="2486025" cy="3264274"/>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555" cy="3268909"/>
                          </a:xfrm>
                          <a:prstGeom prst="rect">
                            <a:avLst/>
                          </a:prstGeom>
                        </pic:spPr>
                      </pic:pic>
                    </a:graphicData>
                  </a:graphic>
                </wp:inline>
              </w:drawing>
            </w:r>
          </w:p>
          <w:p w14:paraId="5BBF26D6" w14:textId="77777777" w:rsidR="006652CC" w:rsidRDefault="006652CC" w:rsidP="007A15F9">
            <w:pPr>
              <w:rPr>
                <w:rFonts w:asciiTheme="minorBidi" w:hAnsiTheme="minorBidi"/>
                <w:lang w:val="es-ES"/>
              </w:rPr>
            </w:pPr>
          </w:p>
        </w:tc>
        <w:tc>
          <w:tcPr>
            <w:tcW w:w="4806" w:type="dxa"/>
          </w:tcPr>
          <w:p w14:paraId="4F41D634" w14:textId="77777777" w:rsidR="006652CC" w:rsidRDefault="006652CC" w:rsidP="007A15F9">
            <w:pPr>
              <w:rPr>
                <w:rFonts w:asciiTheme="minorBidi" w:hAnsiTheme="minorBidi"/>
                <w:lang w:val="es-ES"/>
              </w:rPr>
            </w:pPr>
            <w:proofErr w:type="spellStart"/>
            <w:r>
              <w:rPr>
                <w:rFonts w:asciiTheme="minorBidi" w:hAnsiTheme="minorBidi"/>
                <w:lang w:val="es-ES"/>
              </w:rPr>
              <w:t>Klimastreik</w:t>
            </w:r>
            <w:proofErr w:type="spellEnd"/>
            <w:r>
              <w:rPr>
                <w:rFonts w:asciiTheme="minorBidi" w:hAnsiTheme="minorBidi"/>
                <w:lang w:val="es-ES"/>
              </w:rPr>
              <w:t xml:space="preserve"> </w:t>
            </w:r>
            <w:proofErr w:type="spellStart"/>
            <w:r>
              <w:rPr>
                <w:rFonts w:asciiTheme="minorBidi" w:hAnsiTheme="minorBidi"/>
                <w:lang w:val="es-ES"/>
              </w:rPr>
              <w:t>Schweiz</w:t>
            </w:r>
            <w:proofErr w:type="spellEnd"/>
          </w:p>
          <w:p w14:paraId="2BC36966" w14:textId="77777777" w:rsidR="006652CC" w:rsidRPr="000D0FC5" w:rsidRDefault="006652CC" w:rsidP="007A15F9">
            <w:pPr>
              <w:rPr>
                <w:rFonts w:asciiTheme="minorBidi" w:hAnsiTheme="minorBidi"/>
                <w:color w:val="00B0F0"/>
                <w:lang w:val="es-ES"/>
              </w:rPr>
            </w:pPr>
            <w:r w:rsidRPr="000D0FC5">
              <w:rPr>
                <w:rFonts w:asciiTheme="minorBidi" w:hAnsiTheme="minorBidi"/>
                <w:color w:val="00B0F0"/>
                <w:lang w:val="es-ES"/>
              </w:rPr>
              <w:t>#</w:t>
            </w:r>
            <w:proofErr w:type="spellStart"/>
            <w:r w:rsidRPr="000D0FC5">
              <w:rPr>
                <w:rFonts w:asciiTheme="minorBidi" w:hAnsiTheme="minorBidi"/>
                <w:color w:val="00B0F0"/>
                <w:lang w:val="es-ES"/>
              </w:rPr>
              <w:t>UprootTheSystem</w:t>
            </w:r>
            <w:proofErr w:type="spellEnd"/>
          </w:p>
          <w:p w14:paraId="02AF4619" w14:textId="77777777" w:rsidR="006652CC" w:rsidRDefault="006652CC" w:rsidP="007A15F9">
            <w:pPr>
              <w:rPr>
                <w:rFonts w:asciiTheme="minorBidi" w:hAnsiTheme="minorBidi"/>
                <w:lang w:val="es-ES"/>
              </w:rPr>
            </w:pPr>
            <w:r>
              <w:rPr>
                <w:rFonts w:asciiTheme="minorBidi" w:hAnsiTheme="minorBidi"/>
                <w:lang w:val="es-ES"/>
              </w:rPr>
              <w:t>8,665 seguidores</w:t>
            </w:r>
          </w:p>
          <w:p w14:paraId="1920F0F8" w14:textId="77777777" w:rsidR="006652CC" w:rsidRDefault="006652CC" w:rsidP="007A15F9">
            <w:pPr>
              <w:rPr>
                <w:rFonts w:asciiTheme="minorBidi" w:hAnsiTheme="minorBidi"/>
                <w:lang w:val="es-ES"/>
              </w:rPr>
            </w:pPr>
          </w:p>
          <w:p w14:paraId="1FC9234E" w14:textId="77777777" w:rsidR="006652CC" w:rsidRDefault="006652CC" w:rsidP="007A15F9">
            <w:pPr>
              <w:rPr>
                <w:rFonts w:asciiTheme="minorBidi" w:hAnsiTheme="minorBidi"/>
                <w:lang w:val="es-ES"/>
              </w:rPr>
            </w:pPr>
          </w:p>
          <w:p w14:paraId="025C1D37" w14:textId="77777777" w:rsidR="006652CC" w:rsidRDefault="006652CC" w:rsidP="007A15F9">
            <w:pPr>
              <w:rPr>
                <w:rFonts w:asciiTheme="minorBidi" w:hAnsiTheme="minorBidi"/>
                <w:color w:val="00B0F0"/>
                <w:lang w:val="es-ES"/>
              </w:rPr>
            </w:pPr>
            <w:r w:rsidRPr="000D0FC5">
              <w:rPr>
                <w:rFonts w:asciiTheme="minorBidi" w:hAnsiTheme="minorBidi"/>
                <w:lang w:val="es-ES"/>
              </w:rPr>
              <w:t xml:space="preserve">¡Los zapatistas vienen a Basilea del 27 al 29! </w:t>
            </w:r>
            <w:proofErr w:type="spellStart"/>
            <w:r w:rsidRPr="000D0FC5">
              <w:rPr>
                <w:rFonts w:asciiTheme="minorBidi" w:hAnsiTheme="minorBidi"/>
                <w:lang w:val="es-ES"/>
              </w:rPr>
              <w:t>Mas</w:t>
            </w:r>
            <w:proofErr w:type="spellEnd"/>
            <w:r w:rsidRPr="000D0FC5">
              <w:rPr>
                <w:rFonts w:asciiTheme="minorBidi" w:hAnsiTheme="minorBidi"/>
                <w:lang w:val="es-ES"/>
              </w:rPr>
              <w:t xml:space="preserve"> información en </w:t>
            </w:r>
            <w:r w:rsidRPr="000D0FC5">
              <w:rPr>
                <w:rFonts w:asciiTheme="minorBidi" w:hAnsiTheme="minorBidi"/>
                <w:color w:val="00B0F0"/>
                <w:lang w:val="es-ES"/>
              </w:rPr>
              <w:t>@</w:t>
            </w:r>
            <w:proofErr w:type="spellStart"/>
            <w:r w:rsidRPr="000D0FC5">
              <w:rPr>
                <w:rFonts w:asciiTheme="minorBidi" w:hAnsiTheme="minorBidi"/>
                <w:color w:val="00B0F0"/>
                <w:lang w:val="es-ES"/>
              </w:rPr>
              <w:t>girazapatistabs</w:t>
            </w:r>
            <w:proofErr w:type="spellEnd"/>
            <w:r w:rsidRPr="000D0FC5">
              <w:rPr>
                <w:rFonts w:asciiTheme="minorBidi" w:hAnsiTheme="minorBidi"/>
                <w:color w:val="00B0F0"/>
                <w:lang w:val="es-ES"/>
              </w:rPr>
              <w:t xml:space="preserve"> </w:t>
            </w:r>
          </w:p>
          <w:p w14:paraId="22D96B19" w14:textId="77777777" w:rsidR="006652CC" w:rsidRPr="000D0FC5" w:rsidRDefault="006652CC" w:rsidP="007A15F9">
            <w:pPr>
              <w:rPr>
                <w:rFonts w:asciiTheme="minorBidi" w:hAnsiTheme="minorBidi"/>
                <w:b/>
                <w:bCs/>
                <w:lang w:val="es-ES"/>
              </w:rPr>
            </w:pPr>
          </w:p>
          <w:p w14:paraId="09EE66B2" w14:textId="77777777" w:rsidR="006652CC" w:rsidRDefault="006652CC" w:rsidP="007A15F9">
            <w:pPr>
              <w:rPr>
                <w:rFonts w:asciiTheme="minorBidi" w:hAnsiTheme="minorBidi"/>
                <w:lang w:val="es-ES"/>
              </w:rPr>
            </w:pPr>
            <w:r>
              <w:rPr>
                <w:rFonts w:asciiTheme="minorBidi" w:hAnsiTheme="minorBidi"/>
                <w:lang w:val="es-ES"/>
              </w:rPr>
              <w:t>Pero, ¿quiénes son los zapatistas y por qué son importantes en relación con la crisis climática?</w:t>
            </w:r>
          </w:p>
          <w:p w14:paraId="19E65F28" w14:textId="77777777" w:rsidR="006652CC" w:rsidRDefault="006652CC" w:rsidP="007A15F9">
            <w:pPr>
              <w:rPr>
                <w:rFonts w:asciiTheme="minorBidi" w:hAnsiTheme="minorBidi"/>
                <w:lang w:val="es-ES"/>
              </w:rPr>
            </w:pPr>
          </w:p>
        </w:tc>
      </w:tr>
    </w:tbl>
    <w:p w14:paraId="45BB8270" w14:textId="77777777" w:rsidR="006652CC" w:rsidRDefault="006652CC" w:rsidP="006652CC">
      <w:pPr>
        <w:spacing w:after="0"/>
        <w:rPr>
          <w:rFonts w:asciiTheme="minorBidi" w:hAnsiTheme="minorBidi"/>
          <w:lang w:val="es-ES"/>
        </w:rPr>
      </w:pPr>
    </w:p>
    <w:p w14:paraId="78550193" w14:textId="399CC1C1" w:rsidR="00D81A4D" w:rsidRPr="000D2B5E" w:rsidRDefault="00D81A4D" w:rsidP="00117DA3">
      <w:pPr>
        <w:pStyle w:val="NormalWeb"/>
        <w:numPr>
          <w:ilvl w:val="0"/>
          <w:numId w:val="17"/>
        </w:numPr>
        <w:shd w:val="clear" w:color="auto" w:fill="FFFFFF"/>
        <w:spacing w:before="0" w:beforeAutospacing="0" w:after="0" w:afterAutospacing="0" w:line="259" w:lineRule="auto"/>
        <w:jc w:val="both"/>
        <w:rPr>
          <w:rFonts w:ascii="Monserrat" w:hAnsi="Monserrat" w:cs="Helvetica"/>
          <w:color w:val="454545"/>
        </w:rPr>
      </w:pPr>
      <w:r w:rsidRPr="000D2B5E">
        <w:rPr>
          <w:rFonts w:ascii="Monserrat" w:hAnsi="Monserrat" w:cs="Helvetica"/>
          <w:color w:val="454545"/>
        </w:rPr>
        <w:br w:type="page"/>
      </w:r>
    </w:p>
    <w:p w14:paraId="5F2D3E1D" w14:textId="2C1E329F" w:rsidR="0066297F" w:rsidRPr="00B45E78" w:rsidRDefault="0066297F" w:rsidP="00B45E78">
      <w:pPr>
        <w:spacing w:after="0" w:line="240" w:lineRule="auto"/>
        <w:ind w:right="-1"/>
        <w:jc w:val="center"/>
        <w:outlineLvl w:val="0"/>
        <w:rPr>
          <w:rFonts w:ascii="Monserrat" w:eastAsia="Arial Unicode MS" w:hAnsi="Monserrat"/>
          <w:b/>
        </w:rPr>
      </w:pPr>
      <w:r w:rsidRPr="00B45E78">
        <w:rPr>
          <w:rFonts w:ascii="Monserrat" w:hAnsi="Monserrat"/>
          <w:noProof/>
          <w:lang w:eastAsia="es-MX"/>
        </w:rPr>
        <w:lastRenderedPageBreak/>
        <w:drawing>
          <wp:anchor distT="0" distB="0" distL="114300" distR="114300" simplePos="0" relativeHeight="251664384" behindDoc="1" locked="0" layoutInCell="1" allowOverlap="1" wp14:anchorId="21BCD17D" wp14:editId="34E4D623">
            <wp:simplePos x="0" y="0"/>
            <wp:positionH relativeFrom="column">
              <wp:posOffset>-664431</wp:posOffset>
            </wp:positionH>
            <wp:positionV relativeFrom="paragraph">
              <wp:posOffset>167281</wp:posOffset>
            </wp:positionV>
            <wp:extent cx="1356995" cy="128651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995" cy="1286510"/>
                    </a:xfrm>
                    <a:prstGeom prst="rect">
                      <a:avLst/>
                    </a:prstGeom>
                    <a:noFill/>
                  </pic:spPr>
                </pic:pic>
              </a:graphicData>
            </a:graphic>
            <wp14:sizeRelH relativeFrom="margin">
              <wp14:pctWidth>0</wp14:pctWidth>
            </wp14:sizeRelH>
            <wp14:sizeRelV relativeFrom="margin">
              <wp14:pctHeight>0</wp14:pctHeight>
            </wp14:sizeRelV>
          </wp:anchor>
        </w:drawing>
      </w:r>
      <w:r w:rsidRPr="00B45E78">
        <w:rPr>
          <w:rFonts w:ascii="Monserrat" w:eastAsia="Arial Unicode MS" w:hAnsi="Monserrat"/>
          <w:b/>
        </w:rPr>
        <w:t xml:space="preserve">M e n s a j e C.E.I. </w:t>
      </w:r>
    </w:p>
    <w:p w14:paraId="65B4D0A6" w14:textId="77777777" w:rsidR="0066297F" w:rsidRPr="00B45E78" w:rsidRDefault="0066297F" w:rsidP="00B45E78">
      <w:pPr>
        <w:spacing w:after="0" w:line="240" w:lineRule="auto"/>
        <w:ind w:right="-1"/>
        <w:jc w:val="center"/>
        <w:outlineLvl w:val="0"/>
        <w:rPr>
          <w:rFonts w:ascii="Monserrat" w:eastAsia="Arial Unicode MS" w:hAnsi="Monserrat"/>
        </w:rPr>
      </w:pPr>
      <w:r w:rsidRPr="00B45E78">
        <w:rPr>
          <w:rFonts w:ascii="Monserrat" w:eastAsia="Arial Unicode MS" w:hAnsi="Monserrat"/>
          <w:b/>
          <w:bCs/>
        </w:rPr>
        <w:t>“2021: Año de la Independencia”</w:t>
      </w:r>
    </w:p>
    <w:p w14:paraId="64B562A5" w14:textId="77777777" w:rsidR="0066297F" w:rsidRPr="00B45E78" w:rsidRDefault="0066297F" w:rsidP="00B45E78">
      <w:pPr>
        <w:spacing w:after="0" w:line="240" w:lineRule="auto"/>
        <w:ind w:left="-1418" w:right="-1"/>
        <w:jc w:val="both"/>
        <w:outlineLvl w:val="0"/>
        <w:rPr>
          <w:rFonts w:ascii="Monserrat" w:eastAsia="Arial Unicode MS" w:hAnsi="Monserrat"/>
        </w:rPr>
      </w:pPr>
    </w:p>
    <w:p w14:paraId="1D9634D3" w14:textId="77777777" w:rsidR="0066297F" w:rsidRPr="00B45E78" w:rsidRDefault="0066297F" w:rsidP="00B45E78">
      <w:pPr>
        <w:spacing w:after="0" w:line="240" w:lineRule="auto"/>
        <w:ind w:left="7655" w:right="-1"/>
        <w:outlineLvl w:val="0"/>
        <w:rPr>
          <w:rFonts w:ascii="Monserrat" w:eastAsia="Arial Unicode MS" w:hAnsi="Monserrat"/>
          <w:b/>
          <w:lang w:eastAsia="ko-KR"/>
        </w:rPr>
      </w:pPr>
      <w:r w:rsidRPr="00B45E78">
        <w:rPr>
          <w:rFonts w:ascii="Monserrat" w:eastAsia="Arial Unicode MS" w:hAnsi="Monserrat"/>
          <w:b/>
        </w:rPr>
        <w:t>“Ordinario”</w:t>
      </w:r>
    </w:p>
    <w:p w14:paraId="2675572C" w14:textId="28492770" w:rsidR="0066297F" w:rsidRPr="00B45E78" w:rsidRDefault="0066297F"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No. ES-</w:t>
      </w:r>
      <w:r w:rsidR="00AA310C" w:rsidRPr="00B45E78">
        <w:rPr>
          <w:rFonts w:ascii="Monserrat" w:eastAsia="Arial Unicode MS" w:hAnsi="Monserrat"/>
        </w:rPr>
        <w:t>2</w:t>
      </w:r>
      <w:r w:rsidR="008D20FA">
        <w:rPr>
          <w:rFonts w:ascii="Monserrat" w:eastAsia="Arial Unicode MS" w:hAnsi="Monserrat"/>
        </w:rPr>
        <w:t>4</w:t>
      </w:r>
      <w:r w:rsidR="00FF063B">
        <w:rPr>
          <w:rFonts w:ascii="Monserrat" w:eastAsia="Arial Unicode MS" w:hAnsi="Monserrat"/>
        </w:rPr>
        <w:t>9</w:t>
      </w:r>
    </w:p>
    <w:p w14:paraId="7E9E08A0" w14:textId="6D02AC5B" w:rsidR="0066297F" w:rsidRPr="00B45E78" w:rsidRDefault="0066297F" w:rsidP="008D20FA">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Fecha: </w:t>
      </w:r>
      <w:r w:rsidR="00B63DB3">
        <w:rPr>
          <w:rFonts w:ascii="Monserrat" w:eastAsia="Arial Unicode MS" w:hAnsi="Monserrat"/>
        </w:rPr>
        <w:t>2</w:t>
      </w:r>
      <w:r w:rsidR="008D20FA">
        <w:rPr>
          <w:rFonts w:ascii="Monserrat" w:eastAsia="Arial Unicode MS" w:hAnsi="Monserrat"/>
        </w:rPr>
        <w:t>5</w:t>
      </w:r>
      <w:r w:rsidRPr="00B45E78">
        <w:rPr>
          <w:rFonts w:ascii="Monserrat" w:eastAsia="Arial Unicode MS" w:hAnsi="Monserrat"/>
        </w:rPr>
        <w:t xml:space="preserve"> </w:t>
      </w:r>
      <w:r w:rsidR="00B45E78">
        <w:rPr>
          <w:rFonts w:ascii="Monserrat" w:eastAsia="Arial Unicode MS" w:hAnsi="Monserrat"/>
        </w:rPr>
        <w:t>a</w:t>
      </w:r>
      <w:r w:rsidR="0079771D" w:rsidRPr="00B45E78">
        <w:rPr>
          <w:rFonts w:ascii="Monserrat" w:eastAsia="Arial Unicode MS" w:hAnsi="Monserrat"/>
        </w:rPr>
        <w:t>go</w:t>
      </w:r>
      <w:r w:rsidRPr="00B45E78">
        <w:rPr>
          <w:rFonts w:ascii="Monserrat" w:eastAsia="Arial Unicode MS" w:hAnsi="Monserrat"/>
        </w:rPr>
        <w:t>. 2021.</w:t>
      </w:r>
    </w:p>
    <w:p w14:paraId="0FBDD392" w14:textId="704A6E32" w:rsidR="0066297F" w:rsidRPr="00B45E78" w:rsidRDefault="004C6ACF"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Hoja: </w:t>
      </w:r>
      <w:r w:rsidR="00FF063B">
        <w:rPr>
          <w:rFonts w:ascii="Monserrat" w:eastAsia="Arial Unicode MS" w:hAnsi="Monserrat"/>
        </w:rPr>
        <w:t>4</w:t>
      </w:r>
      <w:r w:rsidRPr="00B45E78">
        <w:rPr>
          <w:rFonts w:ascii="Monserrat" w:eastAsia="Arial Unicode MS" w:hAnsi="Monserrat"/>
        </w:rPr>
        <w:t>/</w:t>
      </w:r>
      <w:r w:rsidR="00FF063B">
        <w:rPr>
          <w:rFonts w:ascii="Monserrat" w:eastAsia="Arial Unicode MS" w:hAnsi="Monserrat"/>
        </w:rPr>
        <w:t>6</w:t>
      </w:r>
      <w:r w:rsidR="0066297F" w:rsidRPr="00B45E78">
        <w:rPr>
          <w:rFonts w:ascii="Monserrat" w:eastAsia="Arial Unicode MS" w:hAnsi="Monserrat"/>
        </w:rPr>
        <w:t>.</w:t>
      </w:r>
    </w:p>
    <w:p w14:paraId="006A3BD2" w14:textId="77777777" w:rsidR="0066297F" w:rsidRPr="00B45E78" w:rsidRDefault="0066297F" w:rsidP="00B45E78">
      <w:pPr>
        <w:spacing w:after="0" w:line="240" w:lineRule="auto"/>
        <w:ind w:left="7655" w:right="-1"/>
        <w:jc w:val="both"/>
        <w:outlineLvl w:val="0"/>
        <w:rPr>
          <w:rFonts w:ascii="Monserrat" w:hAnsi="Monserrat" w:cs="Arial"/>
        </w:rPr>
      </w:pPr>
      <w:r w:rsidRPr="00B45E78">
        <w:rPr>
          <w:rFonts w:ascii="Monserrat" w:eastAsia="Arial Unicode MS" w:hAnsi="Monserrat"/>
        </w:rPr>
        <w:t>Ref.: Informe diario.</w:t>
      </w:r>
    </w:p>
    <w:p w14:paraId="029D612D" w14:textId="4992F2E6" w:rsidR="00EF39F4" w:rsidRDefault="00EF39F4" w:rsidP="00EF39F4">
      <w:pPr>
        <w:pStyle w:val="Prrafodelista"/>
        <w:rPr>
          <w:rFonts w:ascii="Monserrat" w:hAnsi="Monserrat"/>
          <w:color w:val="454545"/>
        </w:rPr>
      </w:pPr>
    </w:p>
    <w:p w14:paraId="5093A7B5" w14:textId="77777777" w:rsidR="006652CC" w:rsidRDefault="006652CC" w:rsidP="00EF39F4">
      <w:pPr>
        <w:pStyle w:val="Prrafodelista"/>
        <w:rPr>
          <w:rFonts w:ascii="Monserrat" w:hAnsi="Monserrat"/>
          <w:color w:val="454545"/>
        </w:rPr>
      </w:pPr>
    </w:p>
    <w:tbl>
      <w:tblPr>
        <w:tblStyle w:val="Tablaconcuadrcula"/>
        <w:tblW w:w="0" w:type="auto"/>
        <w:tblInd w:w="360" w:type="dxa"/>
        <w:tblLook w:val="04A0" w:firstRow="1" w:lastRow="0" w:firstColumn="1" w:lastColumn="0" w:noHBand="0" w:noVBand="1"/>
      </w:tblPr>
      <w:tblGrid>
        <w:gridCol w:w="4313"/>
        <w:gridCol w:w="4806"/>
      </w:tblGrid>
      <w:tr w:rsidR="006652CC" w14:paraId="54883FD1" w14:textId="77777777" w:rsidTr="006652CC">
        <w:tc>
          <w:tcPr>
            <w:tcW w:w="4313" w:type="dxa"/>
          </w:tcPr>
          <w:p w14:paraId="2D0E76C8" w14:textId="77777777" w:rsidR="006652CC" w:rsidRDefault="006652CC" w:rsidP="007A15F9">
            <w:pPr>
              <w:rPr>
                <w:rFonts w:asciiTheme="minorBidi" w:hAnsiTheme="minorBidi"/>
                <w:lang w:val="es-ES"/>
              </w:rPr>
            </w:pPr>
            <w:r w:rsidRPr="007E0991">
              <w:rPr>
                <w:rFonts w:asciiTheme="minorBidi" w:hAnsiTheme="minorBidi"/>
                <w:noProof/>
                <w:lang w:eastAsia="es-MX"/>
              </w:rPr>
              <w:drawing>
                <wp:inline distT="0" distB="0" distL="0" distR="0" wp14:anchorId="21591CA1" wp14:editId="72AC2341">
                  <wp:extent cx="2142878" cy="296227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5152" cy="2965419"/>
                          </a:xfrm>
                          <a:prstGeom prst="rect">
                            <a:avLst/>
                          </a:prstGeom>
                        </pic:spPr>
                      </pic:pic>
                    </a:graphicData>
                  </a:graphic>
                </wp:inline>
              </w:drawing>
            </w:r>
          </w:p>
        </w:tc>
        <w:tc>
          <w:tcPr>
            <w:tcW w:w="4806" w:type="dxa"/>
          </w:tcPr>
          <w:p w14:paraId="1EEFB392" w14:textId="77777777" w:rsidR="006652CC" w:rsidRDefault="006652CC" w:rsidP="007A15F9">
            <w:pPr>
              <w:rPr>
                <w:rFonts w:asciiTheme="minorBidi" w:hAnsiTheme="minorBidi"/>
                <w:lang w:val="es-ES"/>
              </w:rPr>
            </w:pPr>
          </w:p>
          <w:p w14:paraId="6CC8A481" w14:textId="77777777" w:rsidR="006652CC" w:rsidRDefault="006652CC" w:rsidP="007A15F9">
            <w:pPr>
              <w:rPr>
                <w:rFonts w:asciiTheme="minorBidi" w:hAnsiTheme="minorBidi"/>
                <w:lang w:val="es-ES"/>
              </w:rPr>
            </w:pPr>
            <w:r>
              <w:rPr>
                <w:rFonts w:asciiTheme="minorBidi" w:hAnsiTheme="minorBidi"/>
                <w:lang w:val="es-ES"/>
              </w:rPr>
              <w:t xml:space="preserve">Gira Zapatista </w:t>
            </w:r>
            <w:proofErr w:type="spellStart"/>
            <w:r>
              <w:rPr>
                <w:rFonts w:asciiTheme="minorBidi" w:hAnsiTheme="minorBidi"/>
                <w:lang w:val="es-ES"/>
              </w:rPr>
              <w:t>Basel</w:t>
            </w:r>
            <w:proofErr w:type="spellEnd"/>
          </w:p>
          <w:p w14:paraId="685BD91B" w14:textId="77777777" w:rsidR="006652CC" w:rsidRDefault="006652CC" w:rsidP="007A15F9">
            <w:pPr>
              <w:rPr>
                <w:rFonts w:asciiTheme="minorBidi" w:hAnsiTheme="minorBidi"/>
                <w:lang w:val="es-ES"/>
              </w:rPr>
            </w:pPr>
            <w:r>
              <w:rPr>
                <w:rFonts w:asciiTheme="minorBidi" w:hAnsiTheme="minorBidi"/>
                <w:lang w:val="es-ES"/>
              </w:rPr>
              <w:t>@</w:t>
            </w:r>
            <w:proofErr w:type="spellStart"/>
            <w:r>
              <w:rPr>
                <w:rFonts w:asciiTheme="minorBidi" w:hAnsiTheme="minorBidi"/>
                <w:lang w:val="es-ES"/>
              </w:rPr>
              <w:t>girazapatistabs</w:t>
            </w:r>
            <w:proofErr w:type="spellEnd"/>
          </w:p>
          <w:p w14:paraId="26A4BE8C" w14:textId="77777777" w:rsidR="006652CC" w:rsidRDefault="006652CC" w:rsidP="007A15F9">
            <w:pPr>
              <w:rPr>
                <w:rFonts w:asciiTheme="minorBidi" w:hAnsiTheme="minorBidi"/>
                <w:lang w:val="es-ES"/>
              </w:rPr>
            </w:pPr>
            <w:r>
              <w:rPr>
                <w:rFonts w:asciiTheme="minorBidi" w:hAnsiTheme="minorBidi"/>
                <w:lang w:val="es-ES"/>
              </w:rPr>
              <w:t>45 seguidores</w:t>
            </w:r>
          </w:p>
          <w:p w14:paraId="192EBD41" w14:textId="77777777" w:rsidR="006652CC" w:rsidRDefault="006652CC" w:rsidP="007A15F9">
            <w:pPr>
              <w:rPr>
                <w:rFonts w:asciiTheme="minorBidi" w:hAnsiTheme="minorBidi"/>
                <w:lang w:val="es-ES"/>
              </w:rPr>
            </w:pPr>
          </w:p>
          <w:p w14:paraId="311F2987" w14:textId="77777777" w:rsidR="006652CC" w:rsidRDefault="006652CC" w:rsidP="007A15F9">
            <w:pPr>
              <w:rPr>
                <w:rFonts w:asciiTheme="minorBidi" w:hAnsiTheme="minorBidi"/>
                <w:lang w:val="es-ES"/>
              </w:rPr>
            </w:pPr>
          </w:p>
          <w:p w14:paraId="1388DB64" w14:textId="77777777" w:rsidR="006652CC" w:rsidRDefault="006652CC" w:rsidP="007A15F9">
            <w:pPr>
              <w:rPr>
                <w:rFonts w:asciiTheme="minorBidi" w:hAnsiTheme="minorBidi"/>
                <w:lang w:val="es-ES"/>
              </w:rPr>
            </w:pPr>
            <w:r>
              <w:rPr>
                <w:rFonts w:asciiTheme="minorBidi" w:hAnsiTheme="minorBidi"/>
                <w:lang w:val="es-ES"/>
              </w:rPr>
              <w:t xml:space="preserve">DEMO </w:t>
            </w:r>
            <w:proofErr w:type="spellStart"/>
            <w:r>
              <w:rPr>
                <w:rFonts w:asciiTheme="minorBidi" w:hAnsiTheme="minorBidi"/>
                <w:lang w:val="es-ES"/>
              </w:rPr>
              <w:t>ontra</w:t>
            </w:r>
            <w:proofErr w:type="spellEnd"/>
            <w:r>
              <w:rPr>
                <w:rFonts w:asciiTheme="minorBidi" w:hAnsiTheme="minorBidi"/>
                <w:lang w:val="es-ES"/>
              </w:rPr>
              <w:t xml:space="preserve"> el colonialismo y la explotación</w:t>
            </w:r>
          </w:p>
          <w:p w14:paraId="0455396A" w14:textId="77777777" w:rsidR="006652CC" w:rsidRDefault="006652CC" w:rsidP="007A15F9">
            <w:pPr>
              <w:rPr>
                <w:rFonts w:asciiTheme="minorBidi" w:hAnsiTheme="minorBidi"/>
                <w:lang w:val="es-ES"/>
              </w:rPr>
            </w:pPr>
            <w:r>
              <w:rPr>
                <w:rFonts w:asciiTheme="minorBidi" w:hAnsiTheme="minorBidi"/>
                <w:lang w:val="es-ES"/>
              </w:rPr>
              <w:t xml:space="preserve">Hermanos, hermanas, demos un ejemplo juntos en Basilea para conectar nuestras luchas contra un sistema que humilla y asesina. ¡En la calle con los zapatistas! </w:t>
            </w:r>
            <w:proofErr w:type="spellStart"/>
            <w:r>
              <w:rPr>
                <w:rFonts w:asciiTheme="minorBidi" w:hAnsiTheme="minorBidi"/>
                <w:lang w:val="es-ES"/>
              </w:rPr>
              <w:t>Bailea</w:t>
            </w:r>
            <w:proofErr w:type="spellEnd"/>
            <w:r>
              <w:rPr>
                <w:rFonts w:asciiTheme="minorBidi" w:hAnsiTheme="minorBidi"/>
                <w:lang w:val="es-ES"/>
              </w:rPr>
              <w:t xml:space="preserve">, sábado 28 de agosto 3.00 p.m. De </w:t>
            </w:r>
            <w:proofErr w:type="spellStart"/>
            <w:r>
              <w:rPr>
                <w:rFonts w:asciiTheme="minorBidi" w:hAnsiTheme="minorBidi"/>
                <w:lang w:val="es-ES"/>
              </w:rPr>
              <w:t>Wette</w:t>
            </w:r>
            <w:proofErr w:type="spellEnd"/>
            <w:r>
              <w:rPr>
                <w:rFonts w:asciiTheme="minorBidi" w:hAnsiTheme="minorBidi"/>
                <w:lang w:val="es-ES"/>
              </w:rPr>
              <w:t xml:space="preserve"> Park</w:t>
            </w:r>
          </w:p>
        </w:tc>
      </w:tr>
      <w:tr w:rsidR="006652CC" w14:paraId="06F8D52C" w14:textId="77777777" w:rsidTr="006652CC">
        <w:tc>
          <w:tcPr>
            <w:tcW w:w="4313" w:type="dxa"/>
          </w:tcPr>
          <w:p w14:paraId="0A052A7E" w14:textId="77777777" w:rsidR="006652CC" w:rsidRDefault="006652CC" w:rsidP="007A15F9">
            <w:pPr>
              <w:rPr>
                <w:rFonts w:asciiTheme="minorBidi" w:hAnsiTheme="minorBidi"/>
                <w:lang w:val="es-ES"/>
              </w:rPr>
            </w:pPr>
            <w:r w:rsidRPr="007E0991">
              <w:rPr>
                <w:rFonts w:asciiTheme="minorBidi" w:hAnsiTheme="minorBidi"/>
                <w:noProof/>
                <w:lang w:eastAsia="es-MX"/>
              </w:rPr>
              <w:drawing>
                <wp:inline distT="0" distB="0" distL="0" distR="0" wp14:anchorId="50D15B7D" wp14:editId="17F98F39">
                  <wp:extent cx="2266950" cy="32033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9177" cy="3206497"/>
                          </a:xfrm>
                          <a:prstGeom prst="rect">
                            <a:avLst/>
                          </a:prstGeom>
                        </pic:spPr>
                      </pic:pic>
                    </a:graphicData>
                  </a:graphic>
                </wp:inline>
              </w:drawing>
            </w:r>
          </w:p>
        </w:tc>
        <w:tc>
          <w:tcPr>
            <w:tcW w:w="4806" w:type="dxa"/>
          </w:tcPr>
          <w:p w14:paraId="033BD707" w14:textId="77777777" w:rsidR="006652CC" w:rsidRDefault="006652CC" w:rsidP="007A15F9">
            <w:pPr>
              <w:rPr>
                <w:rFonts w:asciiTheme="minorBidi" w:hAnsiTheme="minorBidi"/>
                <w:lang w:val="es-ES"/>
              </w:rPr>
            </w:pPr>
          </w:p>
          <w:p w14:paraId="29B4E450" w14:textId="77777777" w:rsidR="006652CC" w:rsidRDefault="006652CC" w:rsidP="007A15F9">
            <w:pPr>
              <w:rPr>
                <w:rFonts w:asciiTheme="minorBidi" w:hAnsiTheme="minorBidi"/>
                <w:lang w:val="es-ES"/>
              </w:rPr>
            </w:pPr>
            <w:r>
              <w:rPr>
                <w:rFonts w:asciiTheme="minorBidi" w:hAnsiTheme="minorBidi"/>
                <w:lang w:val="es-ES"/>
              </w:rPr>
              <w:t>RHEINMETALL ENTWAFFNEN</w:t>
            </w:r>
          </w:p>
          <w:p w14:paraId="1BA79075" w14:textId="77777777" w:rsidR="006652CC" w:rsidRDefault="006652CC" w:rsidP="007A15F9">
            <w:pPr>
              <w:rPr>
                <w:rFonts w:asciiTheme="minorBidi" w:hAnsiTheme="minorBidi"/>
                <w:lang w:val="es-ES"/>
              </w:rPr>
            </w:pPr>
            <w:r w:rsidRPr="00A96FA3">
              <w:rPr>
                <w:rFonts w:asciiTheme="minorBidi" w:hAnsiTheme="minorBidi"/>
                <w:color w:val="00B0F0"/>
                <w:lang w:val="es-ES"/>
              </w:rPr>
              <w:t>@</w:t>
            </w:r>
            <w:proofErr w:type="spellStart"/>
            <w:r w:rsidRPr="00A96FA3">
              <w:rPr>
                <w:rFonts w:asciiTheme="minorBidi" w:hAnsiTheme="minorBidi"/>
                <w:color w:val="00B0F0"/>
                <w:lang w:val="es-ES"/>
              </w:rPr>
              <w:t>REntwaffnen</w:t>
            </w:r>
            <w:proofErr w:type="spellEnd"/>
          </w:p>
          <w:p w14:paraId="065D9640" w14:textId="77777777" w:rsidR="006652CC" w:rsidRDefault="006652CC" w:rsidP="007A15F9">
            <w:pPr>
              <w:rPr>
                <w:rFonts w:asciiTheme="minorBidi" w:hAnsiTheme="minorBidi"/>
                <w:lang w:val="es-ES"/>
              </w:rPr>
            </w:pPr>
            <w:r>
              <w:rPr>
                <w:rFonts w:asciiTheme="minorBidi" w:hAnsiTheme="minorBidi"/>
                <w:lang w:val="es-ES"/>
              </w:rPr>
              <w:t>3,601 seguidores</w:t>
            </w:r>
          </w:p>
          <w:p w14:paraId="4F59BC23" w14:textId="77777777" w:rsidR="006652CC" w:rsidRDefault="006652CC" w:rsidP="007A15F9">
            <w:pPr>
              <w:rPr>
                <w:rFonts w:asciiTheme="minorBidi" w:hAnsiTheme="minorBidi"/>
                <w:lang w:val="es-ES"/>
              </w:rPr>
            </w:pPr>
          </w:p>
          <w:p w14:paraId="40936EF8" w14:textId="77777777" w:rsidR="006652CC" w:rsidRDefault="006652CC" w:rsidP="007A15F9">
            <w:pPr>
              <w:rPr>
                <w:rFonts w:asciiTheme="minorBidi" w:hAnsiTheme="minorBidi"/>
                <w:lang w:val="es-ES"/>
              </w:rPr>
            </w:pPr>
            <w:r>
              <w:rPr>
                <w:rFonts w:asciiTheme="minorBidi" w:hAnsiTheme="minorBidi"/>
                <w:lang w:val="es-ES"/>
              </w:rPr>
              <w:t xml:space="preserve">El levantamiento de </w:t>
            </w:r>
            <w:r w:rsidRPr="00A96FA3">
              <w:rPr>
                <w:rFonts w:asciiTheme="minorBidi" w:hAnsiTheme="minorBidi"/>
                <w:color w:val="00B0F0"/>
                <w:lang w:val="es-ES"/>
              </w:rPr>
              <w:t xml:space="preserve">#Zapatistas </w:t>
            </w:r>
            <w:r>
              <w:rPr>
                <w:rFonts w:asciiTheme="minorBidi" w:hAnsiTheme="minorBidi"/>
                <w:lang w:val="es-ES"/>
              </w:rPr>
              <w:t>se dirige principalmente contra la explotación, el racismo y la migración de la población</w:t>
            </w:r>
          </w:p>
          <w:p w14:paraId="7314FB47" w14:textId="77777777" w:rsidR="006652CC" w:rsidRDefault="006652CC" w:rsidP="007A15F9">
            <w:pPr>
              <w:rPr>
                <w:rFonts w:asciiTheme="minorBidi" w:hAnsiTheme="minorBidi"/>
                <w:lang w:val="es-ES"/>
              </w:rPr>
            </w:pPr>
            <w:r w:rsidRPr="007E0991">
              <w:rPr>
                <w:rFonts w:asciiTheme="minorBidi" w:hAnsiTheme="minorBidi"/>
                <w:noProof/>
                <w:lang w:eastAsia="es-MX"/>
              </w:rPr>
              <w:drawing>
                <wp:inline distT="0" distB="0" distL="0" distR="0" wp14:anchorId="1181A2CD" wp14:editId="354F510A">
                  <wp:extent cx="2907102" cy="1796415"/>
                  <wp:effectExtent l="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1302" cy="1799010"/>
                          </a:xfrm>
                          <a:prstGeom prst="rect">
                            <a:avLst/>
                          </a:prstGeom>
                        </pic:spPr>
                      </pic:pic>
                    </a:graphicData>
                  </a:graphic>
                </wp:inline>
              </w:drawing>
            </w:r>
          </w:p>
        </w:tc>
      </w:tr>
    </w:tbl>
    <w:p w14:paraId="4570DD0E" w14:textId="15DD4BE3" w:rsidR="006652CC" w:rsidRDefault="006652CC">
      <w:pPr>
        <w:spacing w:line="259" w:lineRule="auto"/>
        <w:rPr>
          <w:rFonts w:ascii="Monserrat" w:eastAsia="Calibri" w:hAnsi="Monserrat" w:cs="Times New Roman"/>
          <w:color w:val="454545"/>
        </w:rPr>
      </w:pPr>
      <w:r>
        <w:rPr>
          <w:rFonts w:ascii="Monserrat" w:hAnsi="Monserrat"/>
          <w:color w:val="454545"/>
        </w:rPr>
        <w:br w:type="page"/>
      </w:r>
    </w:p>
    <w:p w14:paraId="4FCB25B6" w14:textId="77777777" w:rsidR="006652CC" w:rsidRPr="00B45E78" w:rsidRDefault="006652CC" w:rsidP="006652CC">
      <w:pPr>
        <w:spacing w:after="0" w:line="240" w:lineRule="auto"/>
        <w:ind w:right="-1"/>
        <w:jc w:val="center"/>
        <w:outlineLvl w:val="0"/>
        <w:rPr>
          <w:rFonts w:ascii="Monserrat" w:eastAsia="Arial Unicode MS" w:hAnsi="Monserrat"/>
          <w:b/>
        </w:rPr>
      </w:pPr>
      <w:r w:rsidRPr="00B45E78">
        <w:rPr>
          <w:rFonts w:ascii="Monserrat" w:hAnsi="Monserrat"/>
          <w:noProof/>
          <w:lang w:eastAsia="es-MX"/>
        </w:rPr>
        <w:lastRenderedPageBreak/>
        <w:drawing>
          <wp:anchor distT="0" distB="0" distL="114300" distR="114300" simplePos="0" relativeHeight="251670528" behindDoc="1" locked="0" layoutInCell="1" allowOverlap="1" wp14:anchorId="143E909D" wp14:editId="3F3E8DBC">
            <wp:simplePos x="0" y="0"/>
            <wp:positionH relativeFrom="column">
              <wp:posOffset>-664431</wp:posOffset>
            </wp:positionH>
            <wp:positionV relativeFrom="paragraph">
              <wp:posOffset>167281</wp:posOffset>
            </wp:positionV>
            <wp:extent cx="1356995" cy="1286510"/>
            <wp:effectExtent l="0" t="0" r="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995" cy="1286510"/>
                    </a:xfrm>
                    <a:prstGeom prst="rect">
                      <a:avLst/>
                    </a:prstGeom>
                    <a:noFill/>
                  </pic:spPr>
                </pic:pic>
              </a:graphicData>
            </a:graphic>
            <wp14:sizeRelH relativeFrom="margin">
              <wp14:pctWidth>0</wp14:pctWidth>
            </wp14:sizeRelH>
            <wp14:sizeRelV relativeFrom="margin">
              <wp14:pctHeight>0</wp14:pctHeight>
            </wp14:sizeRelV>
          </wp:anchor>
        </w:drawing>
      </w:r>
      <w:r w:rsidRPr="00B45E78">
        <w:rPr>
          <w:rFonts w:ascii="Monserrat" w:eastAsia="Arial Unicode MS" w:hAnsi="Monserrat"/>
          <w:b/>
        </w:rPr>
        <w:t xml:space="preserve">M e n s a j e C.E.I. </w:t>
      </w:r>
    </w:p>
    <w:p w14:paraId="3F7296E0" w14:textId="77777777" w:rsidR="006652CC" w:rsidRPr="00B45E78" w:rsidRDefault="006652CC" w:rsidP="006652CC">
      <w:pPr>
        <w:spacing w:after="0" w:line="240" w:lineRule="auto"/>
        <w:ind w:right="-1"/>
        <w:jc w:val="center"/>
        <w:outlineLvl w:val="0"/>
        <w:rPr>
          <w:rFonts w:ascii="Monserrat" w:eastAsia="Arial Unicode MS" w:hAnsi="Monserrat"/>
        </w:rPr>
      </w:pPr>
      <w:r w:rsidRPr="00B45E78">
        <w:rPr>
          <w:rFonts w:ascii="Monserrat" w:eastAsia="Arial Unicode MS" w:hAnsi="Monserrat"/>
          <w:b/>
          <w:bCs/>
        </w:rPr>
        <w:t>“2021: Año de la Independencia”</w:t>
      </w:r>
    </w:p>
    <w:p w14:paraId="2A12EE76" w14:textId="77777777" w:rsidR="006652CC" w:rsidRPr="00B45E78" w:rsidRDefault="006652CC" w:rsidP="006652CC">
      <w:pPr>
        <w:spacing w:after="0" w:line="240" w:lineRule="auto"/>
        <w:ind w:left="-1418" w:right="-1"/>
        <w:jc w:val="both"/>
        <w:outlineLvl w:val="0"/>
        <w:rPr>
          <w:rFonts w:ascii="Monserrat" w:eastAsia="Arial Unicode MS" w:hAnsi="Monserrat"/>
        </w:rPr>
      </w:pPr>
    </w:p>
    <w:p w14:paraId="3352EB9A" w14:textId="77777777" w:rsidR="006652CC" w:rsidRPr="00B45E78" w:rsidRDefault="006652CC" w:rsidP="006652CC">
      <w:pPr>
        <w:spacing w:after="0" w:line="240" w:lineRule="auto"/>
        <w:ind w:left="7655" w:right="-1"/>
        <w:outlineLvl w:val="0"/>
        <w:rPr>
          <w:rFonts w:ascii="Monserrat" w:eastAsia="Arial Unicode MS" w:hAnsi="Monserrat"/>
          <w:b/>
          <w:lang w:eastAsia="ko-KR"/>
        </w:rPr>
      </w:pPr>
      <w:r w:rsidRPr="00B45E78">
        <w:rPr>
          <w:rFonts w:ascii="Monserrat" w:eastAsia="Arial Unicode MS" w:hAnsi="Monserrat"/>
          <w:b/>
        </w:rPr>
        <w:t>“Ordinario”</w:t>
      </w:r>
    </w:p>
    <w:p w14:paraId="0F253868" w14:textId="40A1024B"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No. ES-2</w:t>
      </w:r>
      <w:r>
        <w:rPr>
          <w:rFonts w:ascii="Monserrat" w:eastAsia="Arial Unicode MS" w:hAnsi="Monserrat"/>
        </w:rPr>
        <w:t>49</w:t>
      </w:r>
    </w:p>
    <w:p w14:paraId="21F1AFDF" w14:textId="77777777" w:rsidR="006652CC" w:rsidRPr="00B45E78" w:rsidRDefault="006652CC" w:rsidP="006652CC">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Fecha: </w:t>
      </w:r>
      <w:r>
        <w:rPr>
          <w:rFonts w:ascii="Monserrat" w:eastAsia="Arial Unicode MS" w:hAnsi="Monserrat"/>
        </w:rPr>
        <w:t>25</w:t>
      </w:r>
      <w:r w:rsidRPr="00B45E78">
        <w:rPr>
          <w:rFonts w:ascii="Monserrat" w:eastAsia="Arial Unicode MS" w:hAnsi="Monserrat"/>
        </w:rPr>
        <w:t xml:space="preserve"> </w:t>
      </w:r>
      <w:r>
        <w:rPr>
          <w:rFonts w:ascii="Monserrat" w:eastAsia="Arial Unicode MS" w:hAnsi="Monserrat"/>
        </w:rPr>
        <w:t>a</w:t>
      </w:r>
      <w:r w:rsidRPr="00B45E78">
        <w:rPr>
          <w:rFonts w:ascii="Monserrat" w:eastAsia="Arial Unicode MS" w:hAnsi="Monserrat"/>
        </w:rPr>
        <w:t>go. 2021.</w:t>
      </w:r>
    </w:p>
    <w:p w14:paraId="4FF4B96E" w14:textId="2AFB5680" w:rsidR="006652CC" w:rsidRPr="00B45E78" w:rsidRDefault="006652CC"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Hoja: </w:t>
      </w:r>
      <w:r w:rsidR="00FF063B">
        <w:rPr>
          <w:rFonts w:ascii="Monserrat" w:eastAsia="Arial Unicode MS" w:hAnsi="Monserrat"/>
        </w:rPr>
        <w:t>5</w:t>
      </w:r>
      <w:r w:rsidRPr="00B45E78">
        <w:rPr>
          <w:rFonts w:ascii="Monserrat" w:eastAsia="Arial Unicode MS" w:hAnsi="Monserrat"/>
        </w:rPr>
        <w:t>/</w:t>
      </w:r>
      <w:r w:rsidR="00FF063B">
        <w:rPr>
          <w:rFonts w:ascii="Monserrat" w:eastAsia="Arial Unicode MS" w:hAnsi="Monserrat"/>
        </w:rPr>
        <w:t>6</w:t>
      </w:r>
      <w:r w:rsidRPr="00B45E78">
        <w:rPr>
          <w:rFonts w:ascii="Monserrat" w:eastAsia="Arial Unicode MS" w:hAnsi="Monserrat"/>
        </w:rPr>
        <w:t>.</w:t>
      </w:r>
    </w:p>
    <w:p w14:paraId="7A7A8C5F" w14:textId="77777777" w:rsidR="006652CC" w:rsidRPr="00B45E78" w:rsidRDefault="006652CC" w:rsidP="006652CC">
      <w:pPr>
        <w:spacing w:after="0" w:line="240" w:lineRule="auto"/>
        <w:ind w:left="7655" w:right="-1"/>
        <w:jc w:val="both"/>
        <w:outlineLvl w:val="0"/>
        <w:rPr>
          <w:rFonts w:ascii="Monserrat" w:hAnsi="Monserrat" w:cs="Arial"/>
        </w:rPr>
      </w:pPr>
      <w:r w:rsidRPr="00B45E78">
        <w:rPr>
          <w:rFonts w:ascii="Monserrat" w:eastAsia="Arial Unicode MS" w:hAnsi="Monserrat"/>
        </w:rPr>
        <w:t>Ref.: Informe diario.</w:t>
      </w:r>
    </w:p>
    <w:p w14:paraId="4A68096E" w14:textId="77777777" w:rsidR="006652CC" w:rsidRDefault="006652CC" w:rsidP="006652CC">
      <w:pPr>
        <w:pStyle w:val="Prrafodelista"/>
        <w:rPr>
          <w:rFonts w:ascii="Monserrat" w:hAnsi="Monserrat"/>
          <w:color w:val="454545"/>
        </w:rPr>
      </w:pPr>
    </w:p>
    <w:p w14:paraId="65B50939" w14:textId="77777777" w:rsidR="006652CC" w:rsidRDefault="006652CC" w:rsidP="00EF39F4">
      <w:pPr>
        <w:pStyle w:val="Prrafodelista"/>
        <w:rPr>
          <w:rFonts w:ascii="Monserrat" w:hAnsi="Monserrat"/>
          <w:color w:val="454545"/>
        </w:rPr>
      </w:pPr>
    </w:p>
    <w:tbl>
      <w:tblPr>
        <w:tblStyle w:val="Tablaconcuadrcula"/>
        <w:tblW w:w="0" w:type="auto"/>
        <w:tblInd w:w="360" w:type="dxa"/>
        <w:tblLook w:val="04A0" w:firstRow="1" w:lastRow="0" w:firstColumn="1" w:lastColumn="0" w:noHBand="0" w:noVBand="1"/>
      </w:tblPr>
      <w:tblGrid>
        <w:gridCol w:w="4313"/>
        <w:gridCol w:w="4155"/>
      </w:tblGrid>
      <w:tr w:rsidR="006652CC" w14:paraId="4057141B" w14:textId="77777777" w:rsidTr="007A15F9">
        <w:tc>
          <w:tcPr>
            <w:tcW w:w="4313" w:type="dxa"/>
          </w:tcPr>
          <w:p w14:paraId="5D6F0DAC" w14:textId="77777777" w:rsidR="006652CC" w:rsidRDefault="006652CC" w:rsidP="007A15F9">
            <w:pPr>
              <w:rPr>
                <w:rFonts w:asciiTheme="minorBidi" w:hAnsiTheme="minorBidi"/>
                <w:lang w:val="es-ES"/>
              </w:rPr>
            </w:pPr>
            <w:r w:rsidRPr="007E0991">
              <w:rPr>
                <w:rFonts w:asciiTheme="minorBidi" w:hAnsiTheme="minorBidi"/>
                <w:noProof/>
                <w:lang w:eastAsia="es-MX"/>
              </w:rPr>
              <w:drawing>
                <wp:inline distT="0" distB="0" distL="0" distR="0" wp14:anchorId="77D80277" wp14:editId="3F3FA5AF">
                  <wp:extent cx="2438400" cy="35814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8400" cy="3581400"/>
                          </a:xfrm>
                          <a:prstGeom prst="rect">
                            <a:avLst/>
                          </a:prstGeom>
                        </pic:spPr>
                      </pic:pic>
                    </a:graphicData>
                  </a:graphic>
                </wp:inline>
              </w:drawing>
            </w:r>
          </w:p>
        </w:tc>
        <w:tc>
          <w:tcPr>
            <w:tcW w:w="4155" w:type="dxa"/>
          </w:tcPr>
          <w:p w14:paraId="086C6A30" w14:textId="77777777" w:rsidR="006652CC" w:rsidRDefault="006652CC" w:rsidP="007A15F9">
            <w:pPr>
              <w:rPr>
                <w:rFonts w:asciiTheme="minorBidi" w:hAnsiTheme="minorBidi"/>
                <w:lang w:val="es-ES"/>
              </w:rPr>
            </w:pPr>
          </w:p>
          <w:p w14:paraId="423259BA" w14:textId="77777777" w:rsidR="006652CC" w:rsidRDefault="006652CC" w:rsidP="007A15F9">
            <w:pPr>
              <w:rPr>
                <w:rFonts w:asciiTheme="minorBidi" w:hAnsiTheme="minorBidi"/>
                <w:lang w:val="es-ES"/>
              </w:rPr>
            </w:pPr>
            <w:r>
              <w:rPr>
                <w:rFonts w:asciiTheme="minorBidi" w:hAnsiTheme="minorBidi"/>
                <w:lang w:val="es-ES"/>
              </w:rPr>
              <w:t>RHEINMETALL ENTWAFFNEN</w:t>
            </w:r>
          </w:p>
          <w:p w14:paraId="20A90771" w14:textId="77777777" w:rsidR="006652CC" w:rsidRDefault="006652CC" w:rsidP="007A15F9">
            <w:pPr>
              <w:rPr>
                <w:rFonts w:asciiTheme="minorBidi" w:hAnsiTheme="minorBidi"/>
                <w:lang w:val="es-ES"/>
              </w:rPr>
            </w:pPr>
            <w:r w:rsidRPr="00A96FA3">
              <w:rPr>
                <w:rFonts w:asciiTheme="minorBidi" w:hAnsiTheme="minorBidi"/>
                <w:color w:val="00B0F0"/>
                <w:lang w:val="es-ES"/>
              </w:rPr>
              <w:t>@</w:t>
            </w:r>
            <w:proofErr w:type="spellStart"/>
            <w:r w:rsidRPr="00A96FA3">
              <w:rPr>
                <w:rFonts w:asciiTheme="minorBidi" w:hAnsiTheme="minorBidi"/>
                <w:color w:val="00B0F0"/>
                <w:lang w:val="es-ES"/>
              </w:rPr>
              <w:t>REntwaffnen</w:t>
            </w:r>
            <w:proofErr w:type="spellEnd"/>
          </w:p>
          <w:p w14:paraId="0F8F4FD9" w14:textId="77777777" w:rsidR="006652CC" w:rsidRDefault="006652CC" w:rsidP="007A15F9">
            <w:pPr>
              <w:rPr>
                <w:rFonts w:asciiTheme="minorBidi" w:hAnsiTheme="minorBidi"/>
                <w:lang w:val="es-ES"/>
              </w:rPr>
            </w:pPr>
          </w:p>
          <w:p w14:paraId="07F6EA7D" w14:textId="77777777" w:rsidR="006652CC" w:rsidRDefault="006652CC" w:rsidP="007A15F9">
            <w:pPr>
              <w:rPr>
                <w:rFonts w:asciiTheme="minorBidi" w:hAnsiTheme="minorBidi"/>
                <w:lang w:val="es-ES"/>
              </w:rPr>
            </w:pPr>
            <w:r>
              <w:rPr>
                <w:rFonts w:asciiTheme="minorBidi" w:hAnsiTheme="minorBidi"/>
                <w:lang w:val="es-ES"/>
              </w:rPr>
              <w:t xml:space="preserve">Los ejércitos estatales de todo el mundo se oponen a la necesaria lucha contra la opresión y por una vida digna. Multitud aquí </w:t>
            </w:r>
            <w:r w:rsidRPr="0095645C">
              <w:rPr>
                <w:rFonts w:asciiTheme="minorBidi" w:hAnsiTheme="minorBidi"/>
                <w:color w:val="00B0F0"/>
                <w:lang w:val="es-ES"/>
              </w:rPr>
              <w:t>#Zapatistas</w:t>
            </w:r>
            <w:r>
              <w:rPr>
                <w:rFonts w:asciiTheme="minorBidi" w:hAnsiTheme="minorBidi"/>
                <w:lang w:val="es-ES"/>
              </w:rPr>
              <w:t xml:space="preserve"> con rifles G3 de </w:t>
            </w:r>
            <w:r w:rsidRPr="0095645C">
              <w:rPr>
                <w:rFonts w:asciiTheme="minorBidi" w:hAnsiTheme="minorBidi"/>
                <w:color w:val="00B0F0"/>
                <w:lang w:val="es-ES"/>
              </w:rPr>
              <w:t>@</w:t>
            </w:r>
            <w:proofErr w:type="spellStart"/>
            <w:r w:rsidRPr="0095645C">
              <w:rPr>
                <w:rFonts w:asciiTheme="minorBidi" w:hAnsiTheme="minorBidi"/>
                <w:color w:val="00B0F0"/>
                <w:lang w:val="es-ES"/>
              </w:rPr>
              <w:t>HK_Deutschland</w:t>
            </w:r>
            <w:proofErr w:type="spellEnd"/>
            <w:r w:rsidRPr="0095645C">
              <w:rPr>
                <w:rFonts w:asciiTheme="minorBidi" w:hAnsiTheme="minorBidi"/>
                <w:color w:val="00B0F0"/>
                <w:lang w:val="es-ES"/>
              </w:rPr>
              <w:t xml:space="preserve"> </w:t>
            </w:r>
            <w:r>
              <w:rPr>
                <w:rFonts w:asciiTheme="minorBidi" w:hAnsiTheme="minorBidi"/>
                <w:lang w:val="es-ES"/>
              </w:rPr>
              <w:t>soldados mexicanos equipados de vuelta</w:t>
            </w:r>
            <w:proofErr w:type="gramStart"/>
            <w:r>
              <w:rPr>
                <w:rFonts w:asciiTheme="minorBidi" w:hAnsiTheme="minorBidi"/>
                <w:lang w:val="es-ES"/>
              </w:rPr>
              <w:t>!</w:t>
            </w:r>
            <w:proofErr w:type="gramEnd"/>
          </w:p>
          <w:p w14:paraId="268E68CC" w14:textId="77777777" w:rsidR="006652CC" w:rsidRDefault="006652CC" w:rsidP="007A15F9">
            <w:pPr>
              <w:rPr>
                <w:rFonts w:asciiTheme="minorBidi" w:hAnsiTheme="minorBidi"/>
                <w:lang w:val="es-ES"/>
              </w:rPr>
            </w:pPr>
          </w:p>
        </w:tc>
      </w:tr>
      <w:tr w:rsidR="006652CC" w14:paraId="2E290CAD" w14:textId="77777777" w:rsidTr="007A15F9">
        <w:tc>
          <w:tcPr>
            <w:tcW w:w="4313" w:type="dxa"/>
          </w:tcPr>
          <w:p w14:paraId="67AB19E9" w14:textId="77777777" w:rsidR="006652CC" w:rsidRPr="007E0991" w:rsidRDefault="006652CC" w:rsidP="007A15F9">
            <w:pPr>
              <w:rPr>
                <w:rFonts w:asciiTheme="minorBidi" w:hAnsiTheme="minorBidi"/>
              </w:rPr>
            </w:pPr>
            <w:r w:rsidRPr="007E0991">
              <w:rPr>
                <w:rFonts w:asciiTheme="minorBidi" w:hAnsiTheme="minorBidi"/>
                <w:noProof/>
                <w:lang w:eastAsia="es-MX"/>
              </w:rPr>
              <w:drawing>
                <wp:inline distT="0" distB="0" distL="0" distR="0" wp14:anchorId="172DDC14" wp14:editId="637BB715">
                  <wp:extent cx="2419083" cy="3590925"/>
                  <wp:effectExtent l="0" t="0" r="63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4730" cy="3599307"/>
                          </a:xfrm>
                          <a:prstGeom prst="rect">
                            <a:avLst/>
                          </a:prstGeom>
                        </pic:spPr>
                      </pic:pic>
                    </a:graphicData>
                  </a:graphic>
                </wp:inline>
              </w:drawing>
            </w:r>
          </w:p>
        </w:tc>
        <w:tc>
          <w:tcPr>
            <w:tcW w:w="4155" w:type="dxa"/>
          </w:tcPr>
          <w:p w14:paraId="2A0DF223" w14:textId="77777777" w:rsidR="006652CC" w:rsidRDefault="006652CC" w:rsidP="007A15F9">
            <w:pPr>
              <w:rPr>
                <w:rFonts w:asciiTheme="minorBidi" w:hAnsiTheme="minorBidi"/>
                <w:lang w:val="es-ES"/>
              </w:rPr>
            </w:pPr>
            <w:proofErr w:type="spellStart"/>
            <w:r>
              <w:rPr>
                <w:rFonts w:asciiTheme="minorBidi" w:hAnsiTheme="minorBidi"/>
                <w:lang w:val="es-ES"/>
              </w:rPr>
              <w:t>Lateinamerika</w:t>
            </w:r>
            <w:proofErr w:type="spellEnd"/>
            <w:r>
              <w:rPr>
                <w:rFonts w:asciiTheme="minorBidi" w:hAnsiTheme="minorBidi"/>
                <w:lang w:val="es-ES"/>
              </w:rPr>
              <w:t xml:space="preserve"> </w:t>
            </w:r>
            <w:proofErr w:type="spellStart"/>
            <w:r>
              <w:rPr>
                <w:rFonts w:asciiTheme="minorBidi" w:hAnsiTheme="minorBidi"/>
                <w:lang w:val="es-ES"/>
              </w:rPr>
              <w:t>Nachrichten</w:t>
            </w:r>
            <w:proofErr w:type="spellEnd"/>
          </w:p>
          <w:p w14:paraId="740EF12B" w14:textId="77777777" w:rsidR="006652CC" w:rsidRPr="00A96FA3" w:rsidRDefault="006652CC" w:rsidP="007A15F9">
            <w:pPr>
              <w:rPr>
                <w:rFonts w:asciiTheme="minorBidi" w:hAnsiTheme="minorBidi"/>
                <w:color w:val="00B0F0"/>
                <w:lang w:val="es-ES"/>
              </w:rPr>
            </w:pPr>
            <w:r w:rsidRPr="00A96FA3">
              <w:rPr>
                <w:rFonts w:asciiTheme="minorBidi" w:hAnsiTheme="minorBidi"/>
                <w:color w:val="00B0F0"/>
                <w:lang w:val="es-ES"/>
              </w:rPr>
              <w:t>@</w:t>
            </w:r>
            <w:proofErr w:type="spellStart"/>
            <w:r w:rsidRPr="00A96FA3">
              <w:rPr>
                <w:rFonts w:asciiTheme="minorBidi" w:hAnsiTheme="minorBidi"/>
                <w:color w:val="00B0F0"/>
                <w:lang w:val="es-ES"/>
              </w:rPr>
              <w:t>In_redaktion</w:t>
            </w:r>
            <w:proofErr w:type="spellEnd"/>
          </w:p>
          <w:p w14:paraId="7C46F142" w14:textId="77777777" w:rsidR="006652CC" w:rsidRDefault="006652CC" w:rsidP="007A15F9">
            <w:pPr>
              <w:rPr>
                <w:rFonts w:asciiTheme="minorBidi" w:hAnsiTheme="minorBidi"/>
                <w:lang w:val="es-ES"/>
              </w:rPr>
            </w:pPr>
          </w:p>
          <w:p w14:paraId="48A26DE2" w14:textId="77777777" w:rsidR="006652CC" w:rsidRDefault="006652CC" w:rsidP="007A15F9">
            <w:pPr>
              <w:rPr>
                <w:rFonts w:asciiTheme="minorBidi" w:hAnsiTheme="minorBidi"/>
                <w:lang w:val="es-ES"/>
              </w:rPr>
            </w:pPr>
            <w:r>
              <w:rPr>
                <w:rFonts w:asciiTheme="minorBidi" w:hAnsiTheme="minorBidi"/>
                <w:lang w:val="es-ES"/>
              </w:rPr>
              <w:t xml:space="preserve">Recientemente ha habido más informes sobre el Tren Maya (…) </w:t>
            </w:r>
            <w:r w:rsidRPr="00A96FA3">
              <w:rPr>
                <w:rFonts w:asciiTheme="minorBidi" w:hAnsiTheme="minorBidi"/>
                <w:color w:val="00B0F0"/>
                <w:lang w:val="es-ES"/>
              </w:rPr>
              <w:t>@</w:t>
            </w:r>
            <w:proofErr w:type="spellStart"/>
            <w:r w:rsidRPr="00A96FA3">
              <w:rPr>
                <w:rFonts w:asciiTheme="minorBidi" w:hAnsiTheme="minorBidi"/>
                <w:color w:val="00B0F0"/>
                <w:lang w:val="es-ES"/>
              </w:rPr>
              <w:t>ya_basta_netz</w:t>
            </w:r>
            <w:proofErr w:type="spellEnd"/>
            <w:r>
              <w:rPr>
                <w:rFonts w:asciiTheme="minorBidi" w:hAnsiTheme="minorBidi"/>
                <w:lang w:val="es-ES"/>
              </w:rPr>
              <w:t xml:space="preserve"> investigación publicada recientemente sobre el megaproyecto y la participación de Deutsche </w:t>
            </w:r>
            <w:proofErr w:type="spellStart"/>
            <w:r>
              <w:rPr>
                <w:rFonts w:asciiTheme="minorBidi" w:hAnsiTheme="minorBidi"/>
                <w:lang w:val="es-ES"/>
              </w:rPr>
              <w:t>Bahn</w:t>
            </w:r>
            <w:proofErr w:type="spellEnd"/>
          </w:p>
          <w:p w14:paraId="1A5E4927" w14:textId="77777777" w:rsidR="006652CC" w:rsidRDefault="006652CC" w:rsidP="007A15F9">
            <w:pPr>
              <w:rPr>
                <w:rFonts w:asciiTheme="minorBidi" w:hAnsiTheme="minorBidi"/>
                <w:lang w:val="es-ES"/>
              </w:rPr>
            </w:pPr>
          </w:p>
        </w:tc>
      </w:tr>
    </w:tbl>
    <w:p w14:paraId="3381F7E7" w14:textId="77777777" w:rsidR="00FF063B" w:rsidRPr="00B45E78" w:rsidRDefault="00FF063B" w:rsidP="00FF063B">
      <w:pPr>
        <w:spacing w:after="0" w:line="240" w:lineRule="auto"/>
        <w:ind w:right="-1"/>
        <w:jc w:val="center"/>
        <w:outlineLvl w:val="0"/>
        <w:rPr>
          <w:rFonts w:ascii="Monserrat" w:eastAsia="Arial Unicode MS" w:hAnsi="Monserrat"/>
          <w:b/>
        </w:rPr>
      </w:pPr>
      <w:r w:rsidRPr="00B45E78">
        <w:rPr>
          <w:rFonts w:ascii="Monserrat" w:hAnsi="Monserrat"/>
          <w:noProof/>
          <w:lang w:eastAsia="es-MX"/>
        </w:rPr>
        <w:lastRenderedPageBreak/>
        <w:drawing>
          <wp:anchor distT="0" distB="0" distL="114300" distR="114300" simplePos="0" relativeHeight="251672576" behindDoc="1" locked="0" layoutInCell="1" allowOverlap="1" wp14:anchorId="4819EA6B" wp14:editId="2542EA68">
            <wp:simplePos x="0" y="0"/>
            <wp:positionH relativeFrom="column">
              <wp:posOffset>-664431</wp:posOffset>
            </wp:positionH>
            <wp:positionV relativeFrom="paragraph">
              <wp:posOffset>167281</wp:posOffset>
            </wp:positionV>
            <wp:extent cx="1356995" cy="1286510"/>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995" cy="1286510"/>
                    </a:xfrm>
                    <a:prstGeom prst="rect">
                      <a:avLst/>
                    </a:prstGeom>
                    <a:noFill/>
                  </pic:spPr>
                </pic:pic>
              </a:graphicData>
            </a:graphic>
            <wp14:sizeRelH relativeFrom="margin">
              <wp14:pctWidth>0</wp14:pctWidth>
            </wp14:sizeRelH>
            <wp14:sizeRelV relativeFrom="margin">
              <wp14:pctHeight>0</wp14:pctHeight>
            </wp14:sizeRelV>
          </wp:anchor>
        </w:drawing>
      </w:r>
      <w:r w:rsidRPr="00B45E78">
        <w:rPr>
          <w:rFonts w:ascii="Monserrat" w:eastAsia="Arial Unicode MS" w:hAnsi="Monserrat"/>
          <w:b/>
        </w:rPr>
        <w:t xml:space="preserve">M e n s a j e C.E.I. </w:t>
      </w:r>
    </w:p>
    <w:p w14:paraId="1C101A55" w14:textId="77777777" w:rsidR="00FF063B" w:rsidRPr="00B45E78" w:rsidRDefault="00FF063B" w:rsidP="00FF063B">
      <w:pPr>
        <w:spacing w:after="0" w:line="240" w:lineRule="auto"/>
        <w:ind w:right="-1"/>
        <w:jc w:val="center"/>
        <w:outlineLvl w:val="0"/>
        <w:rPr>
          <w:rFonts w:ascii="Monserrat" w:eastAsia="Arial Unicode MS" w:hAnsi="Monserrat"/>
        </w:rPr>
      </w:pPr>
      <w:r w:rsidRPr="00B45E78">
        <w:rPr>
          <w:rFonts w:ascii="Monserrat" w:eastAsia="Arial Unicode MS" w:hAnsi="Monserrat"/>
          <w:b/>
          <w:bCs/>
        </w:rPr>
        <w:t>“2021: Año de la Independencia”</w:t>
      </w:r>
    </w:p>
    <w:p w14:paraId="30CEF84F" w14:textId="77777777" w:rsidR="00FF063B" w:rsidRPr="00B45E78" w:rsidRDefault="00FF063B" w:rsidP="00FF063B">
      <w:pPr>
        <w:spacing w:after="0" w:line="240" w:lineRule="auto"/>
        <w:ind w:left="-1418" w:right="-1"/>
        <w:jc w:val="both"/>
        <w:outlineLvl w:val="0"/>
        <w:rPr>
          <w:rFonts w:ascii="Monserrat" w:eastAsia="Arial Unicode MS" w:hAnsi="Monserrat"/>
        </w:rPr>
      </w:pPr>
    </w:p>
    <w:p w14:paraId="0F18C8D7" w14:textId="77777777" w:rsidR="00FF063B" w:rsidRPr="00B45E78" w:rsidRDefault="00FF063B" w:rsidP="00FF063B">
      <w:pPr>
        <w:spacing w:after="0" w:line="240" w:lineRule="auto"/>
        <w:ind w:left="7655" w:right="-1"/>
        <w:outlineLvl w:val="0"/>
        <w:rPr>
          <w:rFonts w:ascii="Monserrat" w:eastAsia="Arial Unicode MS" w:hAnsi="Monserrat"/>
          <w:b/>
          <w:lang w:eastAsia="ko-KR"/>
        </w:rPr>
      </w:pPr>
      <w:r w:rsidRPr="00B45E78">
        <w:rPr>
          <w:rFonts w:ascii="Monserrat" w:eastAsia="Arial Unicode MS" w:hAnsi="Monserrat"/>
          <w:b/>
        </w:rPr>
        <w:t>“Ordinario”</w:t>
      </w:r>
    </w:p>
    <w:p w14:paraId="44DDA74A" w14:textId="77777777" w:rsidR="00FF063B" w:rsidRPr="00B45E78" w:rsidRDefault="00FF063B"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No. ES-2</w:t>
      </w:r>
      <w:r>
        <w:rPr>
          <w:rFonts w:ascii="Monserrat" w:eastAsia="Arial Unicode MS" w:hAnsi="Monserrat"/>
        </w:rPr>
        <w:t>49</w:t>
      </w:r>
    </w:p>
    <w:p w14:paraId="06678ACB" w14:textId="77777777" w:rsidR="00FF063B" w:rsidRPr="00B45E78" w:rsidRDefault="00FF063B"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Fecha: </w:t>
      </w:r>
      <w:r>
        <w:rPr>
          <w:rFonts w:ascii="Monserrat" w:eastAsia="Arial Unicode MS" w:hAnsi="Monserrat"/>
        </w:rPr>
        <w:t>25</w:t>
      </w:r>
      <w:r w:rsidRPr="00B45E78">
        <w:rPr>
          <w:rFonts w:ascii="Monserrat" w:eastAsia="Arial Unicode MS" w:hAnsi="Monserrat"/>
        </w:rPr>
        <w:t xml:space="preserve"> </w:t>
      </w:r>
      <w:r>
        <w:rPr>
          <w:rFonts w:ascii="Monserrat" w:eastAsia="Arial Unicode MS" w:hAnsi="Monserrat"/>
        </w:rPr>
        <w:t>a</w:t>
      </w:r>
      <w:r w:rsidRPr="00B45E78">
        <w:rPr>
          <w:rFonts w:ascii="Monserrat" w:eastAsia="Arial Unicode MS" w:hAnsi="Monserrat"/>
        </w:rPr>
        <w:t>go. 2021.</w:t>
      </w:r>
    </w:p>
    <w:p w14:paraId="4D44371B" w14:textId="2EA48A92" w:rsidR="00FF063B" w:rsidRPr="00B45E78" w:rsidRDefault="00FF063B" w:rsidP="00FF063B">
      <w:pPr>
        <w:spacing w:after="0" w:line="240" w:lineRule="auto"/>
        <w:ind w:left="7655" w:right="-1"/>
        <w:jc w:val="both"/>
        <w:outlineLvl w:val="0"/>
        <w:rPr>
          <w:rFonts w:ascii="Monserrat" w:eastAsia="Arial Unicode MS" w:hAnsi="Monserrat"/>
        </w:rPr>
      </w:pPr>
      <w:r w:rsidRPr="00B45E78">
        <w:rPr>
          <w:rFonts w:ascii="Monserrat" w:eastAsia="Arial Unicode MS" w:hAnsi="Monserrat"/>
        </w:rPr>
        <w:t xml:space="preserve">Hoja: </w:t>
      </w:r>
      <w:r>
        <w:rPr>
          <w:rFonts w:ascii="Monserrat" w:eastAsia="Arial Unicode MS" w:hAnsi="Monserrat"/>
        </w:rPr>
        <w:t>6</w:t>
      </w:r>
      <w:r w:rsidRPr="00B45E78">
        <w:rPr>
          <w:rFonts w:ascii="Monserrat" w:eastAsia="Arial Unicode MS" w:hAnsi="Monserrat"/>
        </w:rPr>
        <w:t>/</w:t>
      </w:r>
      <w:r>
        <w:rPr>
          <w:rFonts w:ascii="Monserrat" w:eastAsia="Arial Unicode MS" w:hAnsi="Monserrat"/>
        </w:rPr>
        <w:t>6</w:t>
      </w:r>
      <w:r w:rsidRPr="00B45E78">
        <w:rPr>
          <w:rFonts w:ascii="Monserrat" w:eastAsia="Arial Unicode MS" w:hAnsi="Monserrat"/>
        </w:rPr>
        <w:t>.</w:t>
      </w:r>
    </w:p>
    <w:p w14:paraId="4D02EAD6" w14:textId="77777777" w:rsidR="00FF063B" w:rsidRPr="00B45E78" w:rsidRDefault="00FF063B" w:rsidP="00FF063B">
      <w:pPr>
        <w:spacing w:after="0" w:line="240" w:lineRule="auto"/>
        <w:ind w:left="7655" w:right="-1"/>
        <w:jc w:val="both"/>
        <w:outlineLvl w:val="0"/>
        <w:rPr>
          <w:rFonts w:ascii="Monserrat" w:hAnsi="Monserrat" w:cs="Arial"/>
        </w:rPr>
      </w:pPr>
      <w:r w:rsidRPr="00B45E78">
        <w:rPr>
          <w:rFonts w:ascii="Monserrat" w:eastAsia="Arial Unicode MS" w:hAnsi="Monserrat"/>
        </w:rPr>
        <w:t>Ref.: Informe diario.</w:t>
      </w:r>
    </w:p>
    <w:p w14:paraId="03F80064" w14:textId="77777777" w:rsidR="00FF063B" w:rsidRDefault="00FF063B" w:rsidP="00FF063B">
      <w:pPr>
        <w:pStyle w:val="Prrafodelista"/>
        <w:rPr>
          <w:rFonts w:ascii="Monserrat" w:hAnsi="Monserrat"/>
          <w:color w:val="454545"/>
        </w:rPr>
      </w:pPr>
    </w:p>
    <w:p w14:paraId="5C33BE57" w14:textId="77777777" w:rsidR="00FF063B" w:rsidRDefault="00FF063B" w:rsidP="00FF063B">
      <w:pPr>
        <w:pStyle w:val="Prrafodelista"/>
        <w:rPr>
          <w:rFonts w:ascii="Monserrat" w:hAnsi="Monserrat"/>
          <w:color w:val="454545"/>
        </w:rPr>
      </w:pPr>
    </w:p>
    <w:p w14:paraId="508C5ABD" w14:textId="51082429" w:rsidR="00B63DB3" w:rsidRDefault="00FF063B" w:rsidP="00FF063B">
      <w:pPr>
        <w:pStyle w:val="NormalWeb"/>
        <w:numPr>
          <w:ilvl w:val="0"/>
          <w:numId w:val="18"/>
        </w:numPr>
        <w:shd w:val="clear" w:color="auto" w:fill="FFFFFF"/>
        <w:spacing w:before="0" w:beforeAutospacing="0" w:after="0" w:afterAutospacing="0"/>
        <w:jc w:val="both"/>
        <w:rPr>
          <w:rFonts w:ascii="Monserrat" w:hAnsi="Monserrat" w:cstheme="minorBidi"/>
          <w:sz w:val="22"/>
          <w:szCs w:val="22"/>
        </w:rPr>
      </w:pPr>
      <w:r>
        <w:rPr>
          <w:rFonts w:ascii="Monserrat" w:hAnsi="Monserrat" w:cstheme="minorBidi"/>
          <w:sz w:val="22"/>
          <w:szCs w:val="22"/>
        </w:rPr>
        <w:t>Se anexa video que hace referencia a la difusión propagandista del movimiento z</w:t>
      </w:r>
      <w:r w:rsidR="00AA655A">
        <w:rPr>
          <w:rFonts w:ascii="Monserrat" w:hAnsi="Monserrat" w:cstheme="minorBidi"/>
          <w:sz w:val="22"/>
          <w:szCs w:val="22"/>
        </w:rPr>
        <w:t>a</w:t>
      </w:r>
      <w:r>
        <w:rPr>
          <w:rFonts w:ascii="Monserrat" w:hAnsi="Monserrat" w:cstheme="minorBidi"/>
          <w:sz w:val="22"/>
          <w:szCs w:val="22"/>
        </w:rPr>
        <w:t>patista</w:t>
      </w:r>
      <w:r w:rsidR="00AA655A">
        <w:rPr>
          <w:rFonts w:ascii="Monserrat" w:hAnsi="Monserrat" w:cstheme="minorBidi"/>
          <w:sz w:val="22"/>
          <w:szCs w:val="22"/>
        </w:rPr>
        <w:t xml:space="preserve"> 421 dentro de la zona central de Europa</w:t>
      </w:r>
      <w:r>
        <w:rPr>
          <w:rFonts w:ascii="Monserrat" w:hAnsi="Monserrat" w:cstheme="minorBidi"/>
          <w:sz w:val="22"/>
          <w:szCs w:val="22"/>
        </w:rPr>
        <w:t>.</w:t>
      </w:r>
      <w:r w:rsidR="00AA655A">
        <w:rPr>
          <w:rFonts w:ascii="Monserrat" w:hAnsi="Monserrat" w:cstheme="minorBidi"/>
          <w:sz w:val="22"/>
          <w:szCs w:val="22"/>
        </w:rPr>
        <w:t xml:space="preserve"> Así como calendario de la agenda de actividades programadas por ese movimiento.</w:t>
      </w:r>
    </w:p>
    <w:p w14:paraId="58C75F5C" w14:textId="77777777" w:rsidR="00FF063B" w:rsidRPr="00CC033E" w:rsidRDefault="00FF063B" w:rsidP="00FF063B">
      <w:pPr>
        <w:pStyle w:val="NormalWeb"/>
        <w:shd w:val="clear" w:color="auto" w:fill="FFFFFF"/>
        <w:spacing w:before="0" w:beforeAutospacing="0" w:after="0" w:afterAutospacing="0"/>
        <w:ind w:left="720"/>
        <w:jc w:val="both"/>
        <w:rPr>
          <w:rFonts w:ascii="Monserrat" w:hAnsi="Monserrat" w:cstheme="minorBidi"/>
          <w:sz w:val="22"/>
          <w:szCs w:val="22"/>
        </w:rPr>
      </w:pPr>
    </w:p>
    <w:p w14:paraId="7865BBD0" w14:textId="77777777" w:rsidR="00FA4F4D" w:rsidRDefault="00251070" w:rsidP="00AA655A">
      <w:pPr>
        <w:pStyle w:val="NormalWeb"/>
        <w:spacing w:before="0" w:beforeAutospacing="0" w:after="0" w:afterAutospacing="0"/>
        <w:ind w:left="709"/>
        <w:rPr>
          <w:rFonts w:ascii="Monserrat" w:hAnsi="Monserrat" w:cstheme="minorBidi"/>
          <w:color w:val="454545"/>
        </w:rPr>
      </w:pPr>
      <w:r w:rsidRPr="00251070">
        <w:rPr>
          <w:noProof/>
        </w:rPr>
        <w:drawing>
          <wp:anchor distT="0" distB="0" distL="114300" distR="114300" simplePos="0" relativeHeight="251662336" behindDoc="1" locked="0" layoutInCell="1" allowOverlap="1" wp14:anchorId="2ECE4FA6" wp14:editId="65AEEC37">
            <wp:simplePos x="0" y="0"/>
            <wp:positionH relativeFrom="margin">
              <wp:posOffset>3328035</wp:posOffset>
            </wp:positionH>
            <wp:positionV relativeFrom="paragraph">
              <wp:posOffset>299349</wp:posOffset>
            </wp:positionV>
            <wp:extent cx="2550795" cy="1169035"/>
            <wp:effectExtent l="57150" t="133350" r="59055" b="1454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362249">
                      <a:off x="0" y="0"/>
                      <a:ext cx="2550795" cy="1169035"/>
                    </a:xfrm>
                    <a:prstGeom prst="rect">
                      <a:avLst/>
                    </a:prstGeom>
                    <a:noFill/>
                  </pic:spPr>
                </pic:pic>
              </a:graphicData>
            </a:graphic>
            <wp14:sizeRelH relativeFrom="margin">
              <wp14:pctWidth>0</wp14:pctWidth>
            </wp14:sizeRelH>
            <wp14:sizeRelV relativeFrom="margin">
              <wp14:pctHeight>0</wp14:pctHeight>
            </wp14:sizeRelV>
          </wp:anchor>
        </w:drawing>
      </w:r>
      <w:r w:rsidR="00FF063B">
        <w:rPr>
          <w:rFonts w:ascii="Monserrat" w:hAnsi="Monserrat" w:cstheme="minorBidi"/>
          <w:sz w:val="22"/>
          <w:szCs w:val="22"/>
        </w:rPr>
        <w:t>Esta representación diplomática continuará monitoreando el movimiento zapatista</w:t>
      </w:r>
      <w:r w:rsidRPr="008D20FA">
        <w:rPr>
          <w:rFonts w:ascii="Monserrat" w:hAnsi="Monserrat" w:cstheme="minorBidi"/>
          <w:color w:val="454545"/>
        </w:rPr>
        <w:t xml:space="preserve"> </w:t>
      </w:r>
      <w:r w:rsidR="00FF063B">
        <w:rPr>
          <w:rFonts w:ascii="Monserrat" w:hAnsi="Monserrat" w:cstheme="minorBidi"/>
          <w:color w:val="454545"/>
        </w:rPr>
        <w:t xml:space="preserve">en comento. </w:t>
      </w:r>
    </w:p>
    <w:p w14:paraId="4CA74303" w14:textId="71E32600" w:rsidR="007626D5" w:rsidRPr="008D20FA" w:rsidRDefault="00CA3C70" w:rsidP="00AA655A">
      <w:pPr>
        <w:pStyle w:val="NormalWeb"/>
        <w:spacing w:before="0" w:beforeAutospacing="0" w:after="0" w:afterAutospacing="0"/>
        <w:ind w:left="709"/>
        <w:rPr>
          <w:rFonts w:ascii="Monserrat" w:hAnsi="Monserrat" w:cs="Arial"/>
          <w:color w:val="333333"/>
          <w:sz w:val="22"/>
          <w:szCs w:val="22"/>
        </w:rPr>
      </w:pPr>
      <w:r w:rsidRPr="008D20FA">
        <w:rPr>
          <w:rFonts w:ascii="Monserrat" w:hAnsi="Monserrat" w:cs="Open Sans"/>
          <w:bCs/>
          <w:spacing w:val="2"/>
          <w:shd w:val="clear" w:color="auto" w:fill="FFFFFF"/>
        </w:rPr>
        <w:t xml:space="preserve">– </w:t>
      </w:r>
      <w:r w:rsidRPr="008D20FA">
        <w:rPr>
          <w:rFonts w:ascii="Monserrat" w:hAnsi="Monserrat" w:cs="Open Sans"/>
          <w:b/>
          <w:spacing w:val="2"/>
          <w:shd w:val="clear" w:color="auto" w:fill="FFFFFF"/>
        </w:rPr>
        <w:t>Resptte.</w:t>
      </w:r>
    </w:p>
    <w:p w14:paraId="437282CC" w14:textId="5D5B7732" w:rsidR="001141BB" w:rsidRPr="00D95CC2" w:rsidRDefault="001141BB" w:rsidP="00D95CC2">
      <w:pPr>
        <w:pStyle w:val="Prrafodelista"/>
        <w:rPr>
          <w:rFonts w:ascii="Monserrat" w:hAnsi="Monserrat"/>
          <w:shd w:val="clear" w:color="auto" w:fill="FFFFFF"/>
        </w:rPr>
      </w:pPr>
    </w:p>
    <w:p w14:paraId="1B10ACD8" w14:textId="77777777" w:rsidR="001141BB" w:rsidRDefault="001141BB" w:rsidP="00143C32">
      <w:pPr>
        <w:pStyle w:val="Prrafodelista"/>
        <w:rPr>
          <w:rFonts w:ascii="Monserrat" w:hAnsi="Monserrat"/>
          <w:shd w:val="clear" w:color="auto" w:fill="FFFFFF"/>
        </w:rPr>
      </w:pPr>
    </w:p>
    <w:p w14:paraId="14E5B7EF" w14:textId="77777777" w:rsidR="00CC033E" w:rsidRDefault="00CC033E" w:rsidP="00143C32">
      <w:pPr>
        <w:pStyle w:val="Prrafodelista"/>
        <w:rPr>
          <w:rFonts w:ascii="Monserrat" w:hAnsi="Monserrat"/>
          <w:shd w:val="clear" w:color="auto" w:fill="FFFFFF"/>
        </w:rPr>
      </w:pPr>
    </w:p>
    <w:p w14:paraId="69764C00" w14:textId="77777777" w:rsidR="002060CC" w:rsidRDefault="002060CC" w:rsidP="00143C32">
      <w:pPr>
        <w:pStyle w:val="Prrafodelista"/>
        <w:rPr>
          <w:rFonts w:ascii="Monserrat" w:hAnsi="Monserrat"/>
          <w:shd w:val="clear" w:color="auto" w:fill="FFFFFF"/>
        </w:rPr>
      </w:pPr>
    </w:p>
    <w:p w14:paraId="001745B6" w14:textId="705D938A" w:rsidR="006E6159" w:rsidRPr="00B45E78" w:rsidRDefault="006E6159" w:rsidP="0076492A">
      <w:pPr>
        <w:spacing w:after="0" w:line="240" w:lineRule="auto"/>
        <w:ind w:right="-1"/>
        <w:jc w:val="right"/>
        <w:rPr>
          <w:rFonts w:ascii="Monserrat" w:hAnsi="Monserrat" w:cs="Arial"/>
          <w:b/>
        </w:rPr>
      </w:pPr>
      <w:proofErr w:type="spellStart"/>
      <w:r w:rsidRPr="00B45E78">
        <w:rPr>
          <w:rFonts w:ascii="Monserrat" w:hAnsi="Monserrat" w:cs="Arial"/>
          <w:b/>
        </w:rPr>
        <w:t>Cor</w:t>
      </w:r>
      <w:proofErr w:type="spellEnd"/>
      <w:r w:rsidRPr="00B45E78">
        <w:rPr>
          <w:rFonts w:ascii="Monserrat" w:hAnsi="Monserrat" w:cs="Arial"/>
          <w:b/>
        </w:rPr>
        <w:t xml:space="preserve">. F.A.P.A. D.E.M.A., C. Cabrera Torres. </w:t>
      </w:r>
      <w:r w:rsidR="00143C32" w:rsidRPr="00B45E78">
        <w:rPr>
          <w:rFonts w:ascii="Monserrat" w:hAnsi="Monserrat" w:cs="Arial"/>
          <w:b/>
        </w:rPr>
        <w:t>–</w:t>
      </w:r>
      <w:r w:rsidRPr="00B45E78">
        <w:rPr>
          <w:rFonts w:ascii="Monserrat" w:hAnsi="Monserrat" w:cs="Arial"/>
          <w:b/>
        </w:rPr>
        <w:t xml:space="preserve"> Agdo. Mil. y Ar.</w:t>
      </w:r>
    </w:p>
    <w:p w14:paraId="0556130A" w14:textId="77777777" w:rsidR="001141BB" w:rsidRDefault="001141BB" w:rsidP="006E6159">
      <w:pPr>
        <w:spacing w:after="0" w:line="240" w:lineRule="auto"/>
        <w:ind w:right="-286"/>
        <w:rPr>
          <w:rFonts w:ascii="Monserrat" w:hAnsi="Monserrat" w:cs="Arial"/>
          <w:b/>
        </w:rPr>
      </w:pPr>
    </w:p>
    <w:p w14:paraId="522521AD" w14:textId="77777777" w:rsidR="001141BB" w:rsidRDefault="001141BB" w:rsidP="006E6159">
      <w:pPr>
        <w:spacing w:after="0" w:line="240" w:lineRule="auto"/>
        <w:ind w:right="-286"/>
        <w:rPr>
          <w:rFonts w:ascii="Monserrat" w:hAnsi="Monserrat" w:cs="Arial"/>
          <w:b/>
        </w:rPr>
      </w:pPr>
    </w:p>
    <w:p w14:paraId="25BF0897" w14:textId="77777777" w:rsidR="00CC033E" w:rsidRDefault="00CC033E" w:rsidP="006E6159">
      <w:pPr>
        <w:spacing w:after="0" w:line="240" w:lineRule="auto"/>
        <w:ind w:right="-286"/>
        <w:rPr>
          <w:rFonts w:ascii="Monserrat" w:hAnsi="Monserrat" w:cs="Arial"/>
          <w:b/>
        </w:rPr>
      </w:pPr>
    </w:p>
    <w:p w14:paraId="2CB96219" w14:textId="77777777" w:rsidR="00CC033E" w:rsidRDefault="00CC033E" w:rsidP="006E6159">
      <w:pPr>
        <w:spacing w:after="0" w:line="240" w:lineRule="auto"/>
        <w:ind w:right="-286"/>
        <w:rPr>
          <w:rFonts w:ascii="Monserrat" w:hAnsi="Monserrat" w:cs="Arial"/>
          <w:b/>
        </w:rPr>
      </w:pPr>
    </w:p>
    <w:p w14:paraId="5EF5195E" w14:textId="77777777" w:rsidR="00CC033E" w:rsidRDefault="00CC033E" w:rsidP="006E6159">
      <w:pPr>
        <w:spacing w:after="0" w:line="240" w:lineRule="auto"/>
        <w:ind w:right="-286"/>
        <w:rPr>
          <w:rFonts w:ascii="Monserrat" w:hAnsi="Monserrat" w:cs="Arial"/>
          <w:b/>
        </w:rPr>
      </w:pPr>
    </w:p>
    <w:p w14:paraId="7BDB2581" w14:textId="77777777" w:rsidR="00CC033E" w:rsidRDefault="00CC033E" w:rsidP="006E6159">
      <w:pPr>
        <w:spacing w:after="0" w:line="240" w:lineRule="auto"/>
        <w:ind w:right="-286"/>
        <w:rPr>
          <w:rFonts w:ascii="Monserrat" w:hAnsi="Monserrat" w:cs="Arial"/>
          <w:b/>
        </w:rPr>
      </w:pPr>
    </w:p>
    <w:p w14:paraId="213AB775" w14:textId="77777777" w:rsidR="00CC033E" w:rsidRDefault="00CC033E" w:rsidP="006E6159">
      <w:pPr>
        <w:spacing w:after="0" w:line="240" w:lineRule="auto"/>
        <w:ind w:right="-286"/>
        <w:rPr>
          <w:rFonts w:ascii="Monserrat" w:hAnsi="Monserrat" w:cs="Arial"/>
          <w:b/>
        </w:rPr>
      </w:pPr>
    </w:p>
    <w:p w14:paraId="649CC510" w14:textId="77777777" w:rsidR="00CC033E" w:rsidRDefault="00CC033E" w:rsidP="006E6159">
      <w:pPr>
        <w:spacing w:after="0" w:line="240" w:lineRule="auto"/>
        <w:ind w:right="-286"/>
        <w:rPr>
          <w:rFonts w:ascii="Monserrat" w:hAnsi="Monserrat" w:cs="Arial"/>
          <w:b/>
        </w:rPr>
      </w:pPr>
    </w:p>
    <w:p w14:paraId="6D40F48A" w14:textId="77777777" w:rsidR="00CC033E" w:rsidRDefault="00CC033E" w:rsidP="006E6159">
      <w:pPr>
        <w:spacing w:after="0" w:line="240" w:lineRule="auto"/>
        <w:ind w:right="-286"/>
        <w:rPr>
          <w:rFonts w:ascii="Monserrat" w:hAnsi="Monserrat" w:cs="Arial"/>
          <w:b/>
        </w:rPr>
      </w:pPr>
    </w:p>
    <w:p w14:paraId="6FF24A64" w14:textId="77777777" w:rsidR="00CC033E" w:rsidRDefault="00CC033E" w:rsidP="006E6159">
      <w:pPr>
        <w:spacing w:after="0" w:line="240" w:lineRule="auto"/>
        <w:ind w:right="-286"/>
        <w:rPr>
          <w:rFonts w:ascii="Monserrat" w:hAnsi="Monserrat" w:cs="Arial"/>
          <w:b/>
        </w:rPr>
      </w:pPr>
    </w:p>
    <w:p w14:paraId="3D1CCCB3" w14:textId="77777777" w:rsidR="00CC033E" w:rsidRDefault="00CC033E" w:rsidP="006E6159">
      <w:pPr>
        <w:spacing w:after="0" w:line="240" w:lineRule="auto"/>
        <w:ind w:right="-286"/>
        <w:rPr>
          <w:rFonts w:ascii="Monserrat" w:hAnsi="Monserrat" w:cs="Arial"/>
          <w:b/>
        </w:rPr>
      </w:pPr>
    </w:p>
    <w:p w14:paraId="03CAE0A0" w14:textId="77777777" w:rsidR="00DF4F12" w:rsidRDefault="00DF4F12" w:rsidP="006E6159">
      <w:pPr>
        <w:spacing w:after="0" w:line="240" w:lineRule="auto"/>
        <w:ind w:right="-286"/>
        <w:rPr>
          <w:rFonts w:ascii="Monserrat" w:hAnsi="Monserrat" w:cs="Arial"/>
          <w:b/>
        </w:rPr>
      </w:pPr>
    </w:p>
    <w:p w14:paraId="191818C5" w14:textId="77777777" w:rsidR="00DF4F12" w:rsidRDefault="00DF4F12" w:rsidP="006E6159">
      <w:pPr>
        <w:spacing w:after="0" w:line="240" w:lineRule="auto"/>
        <w:ind w:right="-286"/>
        <w:rPr>
          <w:rFonts w:ascii="Monserrat" w:hAnsi="Monserrat" w:cs="Arial"/>
          <w:b/>
        </w:rPr>
      </w:pPr>
    </w:p>
    <w:p w14:paraId="4C7AEB59" w14:textId="77777777" w:rsidR="00DF4F12" w:rsidRDefault="00DF4F12" w:rsidP="006E6159">
      <w:pPr>
        <w:spacing w:after="0" w:line="240" w:lineRule="auto"/>
        <w:ind w:right="-286"/>
        <w:rPr>
          <w:rFonts w:ascii="Monserrat" w:hAnsi="Monserrat" w:cs="Arial"/>
          <w:b/>
        </w:rPr>
      </w:pPr>
    </w:p>
    <w:p w14:paraId="22A38E80" w14:textId="77777777" w:rsidR="00DF4F12" w:rsidRDefault="00DF4F12" w:rsidP="006E6159">
      <w:pPr>
        <w:spacing w:after="0" w:line="240" w:lineRule="auto"/>
        <w:ind w:right="-286"/>
        <w:rPr>
          <w:rFonts w:ascii="Monserrat" w:hAnsi="Monserrat" w:cs="Arial"/>
          <w:b/>
        </w:rPr>
      </w:pPr>
    </w:p>
    <w:p w14:paraId="779E7DD1" w14:textId="77777777" w:rsidR="00DF4F12" w:rsidRDefault="00DF4F12" w:rsidP="006E6159">
      <w:pPr>
        <w:spacing w:after="0" w:line="240" w:lineRule="auto"/>
        <w:ind w:right="-286"/>
        <w:rPr>
          <w:rFonts w:ascii="Monserrat" w:hAnsi="Monserrat" w:cs="Arial"/>
          <w:b/>
        </w:rPr>
      </w:pPr>
    </w:p>
    <w:p w14:paraId="164DB968" w14:textId="77777777" w:rsidR="00DF4F12" w:rsidRDefault="00DF4F12" w:rsidP="006E6159">
      <w:pPr>
        <w:spacing w:after="0" w:line="240" w:lineRule="auto"/>
        <w:ind w:right="-286"/>
        <w:rPr>
          <w:rFonts w:ascii="Monserrat" w:hAnsi="Monserrat" w:cs="Arial"/>
          <w:b/>
        </w:rPr>
      </w:pPr>
    </w:p>
    <w:p w14:paraId="3ECE95A3" w14:textId="77777777" w:rsidR="00DF4F12" w:rsidRDefault="00DF4F12" w:rsidP="006E6159">
      <w:pPr>
        <w:spacing w:after="0" w:line="240" w:lineRule="auto"/>
        <w:ind w:right="-286"/>
        <w:rPr>
          <w:rFonts w:ascii="Monserrat" w:hAnsi="Monserrat" w:cs="Arial"/>
          <w:b/>
        </w:rPr>
      </w:pPr>
    </w:p>
    <w:p w14:paraId="164F534D" w14:textId="77777777" w:rsidR="00DF4F12" w:rsidRDefault="00DF4F12" w:rsidP="006E6159">
      <w:pPr>
        <w:spacing w:after="0" w:line="240" w:lineRule="auto"/>
        <w:ind w:right="-286"/>
        <w:rPr>
          <w:rFonts w:ascii="Monserrat" w:hAnsi="Monserrat" w:cs="Arial"/>
          <w:b/>
        </w:rPr>
      </w:pPr>
    </w:p>
    <w:p w14:paraId="7C3B7694" w14:textId="77777777" w:rsidR="00DF4F12" w:rsidRDefault="00DF4F12" w:rsidP="006E6159">
      <w:pPr>
        <w:spacing w:after="0" w:line="240" w:lineRule="auto"/>
        <w:ind w:right="-286"/>
        <w:rPr>
          <w:rFonts w:ascii="Monserrat" w:hAnsi="Monserrat" w:cs="Arial"/>
          <w:b/>
        </w:rPr>
      </w:pPr>
      <w:bookmarkStart w:id="0" w:name="_GoBack"/>
      <w:bookmarkEnd w:id="0"/>
    </w:p>
    <w:p w14:paraId="39592232" w14:textId="09D7B9ED" w:rsidR="0076492A" w:rsidRPr="0076492A" w:rsidRDefault="0076492A" w:rsidP="0076492A">
      <w:pPr>
        <w:spacing w:after="0" w:line="240" w:lineRule="auto"/>
        <w:ind w:left="567" w:right="-286"/>
        <w:rPr>
          <w:rFonts w:ascii="Monserrat" w:hAnsi="Monserrat" w:cs="Arial"/>
          <w:b/>
          <w:bCs/>
          <w:u w:val="single"/>
        </w:rPr>
      </w:pPr>
      <w:r>
        <w:rPr>
          <w:rFonts w:ascii="Monserrat" w:hAnsi="Monserrat" w:cs="Arial"/>
          <w:b/>
          <w:bCs/>
          <w:u w:val="single"/>
        </w:rPr>
        <w:t>Para conocimiento de esa Superioridad:</w:t>
      </w:r>
    </w:p>
    <w:p w14:paraId="3CDA2F45" w14:textId="09E00FD9" w:rsidR="0076492A" w:rsidRDefault="0076492A" w:rsidP="0076492A">
      <w:pPr>
        <w:pStyle w:val="Sinespaciado"/>
        <w:ind w:left="567"/>
        <w:rPr>
          <w:rFonts w:ascii="Monserrat" w:hAnsi="Monserrat" w:cs="Arial"/>
          <w:bCs/>
          <w:sz w:val="22"/>
          <w:szCs w:val="22"/>
          <w:lang w:val="es-MX"/>
        </w:rPr>
      </w:pPr>
      <w:r w:rsidRPr="00423851">
        <w:rPr>
          <w:rFonts w:ascii="Monserrat" w:hAnsi="Monserrat" w:cs="Arial"/>
          <w:bCs/>
          <w:sz w:val="22"/>
          <w:szCs w:val="22"/>
        </w:rPr>
        <w:t xml:space="preserve">DN-1, S-5 (P.E.) E.M.D.N., Subsec. </w:t>
      </w:r>
      <w:r>
        <w:rPr>
          <w:rFonts w:ascii="Monserrat" w:hAnsi="Monserrat" w:cs="Arial"/>
          <w:bCs/>
          <w:sz w:val="22"/>
          <w:szCs w:val="22"/>
          <w:lang w:val="es-MX"/>
        </w:rPr>
        <w:t>P. y E.E. –</w:t>
      </w:r>
      <w:r w:rsidRPr="0076492A">
        <w:rPr>
          <w:rFonts w:ascii="Monserrat" w:hAnsi="Monserrat" w:cs="Arial"/>
          <w:bCs/>
          <w:sz w:val="22"/>
          <w:szCs w:val="22"/>
          <w:lang w:val="es-MX"/>
        </w:rPr>
        <w:t xml:space="preserve"> Lomas de Sotelo, Cd. de México.</w:t>
      </w:r>
    </w:p>
    <w:p w14:paraId="2209D245" w14:textId="77777777" w:rsidR="00251070" w:rsidRDefault="00251070" w:rsidP="0076492A">
      <w:pPr>
        <w:spacing w:after="0" w:line="240" w:lineRule="auto"/>
        <w:ind w:left="567" w:right="-286"/>
        <w:rPr>
          <w:rFonts w:ascii="Monserrat" w:hAnsi="Monserrat" w:cs="Arial"/>
        </w:rPr>
      </w:pPr>
    </w:p>
    <w:p w14:paraId="19E29D73" w14:textId="77777777" w:rsidR="00CC033E" w:rsidRDefault="00CC033E" w:rsidP="0076492A">
      <w:pPr>
        <w:spacing w:after="0" w:line="240" w:lineRule="auto"/>
        <w:ind w:left="567" w:right="-286"/>
        <w:rPr>
          <w:rFonts w:ascii="Monserrat" w:hAnsi="Monserrat" w:cs="Arial"/>
        </w:rPr>
      </w:pPr>
    </w:p>
    <w:p w14:paraId="44433716" w14:textId="6ADED614" w:rsidR="00392416" w:rsidRPr="00B45E78" w:rsidRDefault="006E6159" w:rsidP="0076492A">
      <w:pPr>
        <w:spacing w:after="0" w:line="240" w:lineRule="auto"/>
        <w:ind w:left="567" w:right="-286"/>
        <w:rPr>
          <w:rFonts w:ascii="Monserrat" w:hAnsi="Monserrat" w:cs="Arial"/>
        </w:rPr>
      </w:pPr>
      <w:r w:rsidRPr="00B45E78">
        <w:rPr>
          <w:rFonts w:ascii="Monserrat" w:hAnsi="Monserrat" w:cs="Arial"/>
        </w:rPr>
        <w:t>LFVL/</w:t>
      </w:r>
      <w:proofErr w:type="spellStart"/>
      <w:r w:rsidRPr="00B45E78">
        <w:rPr>
          <w:rFonts w:ascii="Monserrat" w:hAnsi="Monserrat" w:cs="Arial"/>
        </w:rPr>
        <w:t>rmg</w:t>
      </w:r>
      <w:proofErr w:type="spellEnd"/>
      <w:r w:rsidRPr="00B45E78">
        <w:rPr>
          <w:rFonts w:ascii="Monserrat" w:hAnsi="Monserrat" w:cs="Arial"/>
        </w:rPr>
        <w:t>.</w:t>
      </w:r>
    </w:p>
    <w:sectPr w:rsidR="00392416" w:rsidRPr="00B45E78" w:rsidSect="006652C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serra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serr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9E"/>
    <w:multiLevelType w:val="hybridMultilevel"/>
    <w:tmpl w:val="751AE262"/>
    <w:lvl w:ilvl="0" w:tplc="8DE28CE4">
      <w:start w:val="1"/>
      <w:numFmt w:val="decimal"/>
      <w:lvlText w:val="%1."/>
      <w:lvlJc w:val="left"/>
      <w:pPr>
        <w:ind w:left="720" w:hanging="360"/>
      </w:pPr>
      <w:rPr>
        <w:rFonts w:ascii="inherit" w:hAnsi="inherit" w:cs="Arial" w:hint="default"/>
        <w:b/>
        <w:color w:val="333333"/>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7098C"/>
    <w:multiLevelType w:val="hybridMultilevel"/>
    <w:tmpl w:val="A774B9A2"/>
    <w:lvl w:ilvl="0" w:tplc="67A6DC28">
      <w:numFmt w:val="bullet"/>
      <w:lvlText w:val="-"/>
      <w:lvlJc w:val="left"/>
      <w:pPr>
        <w:ind w:left="720" w:hanging="360"/>
      </w:pPr>
      <w:rPr>
        <w:rFonts w:ascii="Monserrat" w:eastAsiaTheme="minorHAnsi" w:hAnsi="Mon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C7278"/>
    <w:multiLevelType w:val="hybridMultilevel"/>
    <w:tmpl w:val="D7BA834C"/>
    <w:lvl w:ilvl="0" w:tplc="877075FC">
      <w:start w:val="1"/>
      <w:numFmt w:val="upperLetter"/>
      <w:lvlText w:val="%1."/>
      <w:lvlJc w:val="left"/>
      <w:pPr>
        <w:ind w:left="1211" w:hanging="360"/>
      </w:pPr>
      <w:rPr>
        <w:rFonts w:cstheme="minorBidi"/>
        <w:b w:val="0"/>
        <w:color w:val="000000"/>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8245F24"/>
    <w:multiLevelType w:val="hybridMultilevel"/>
    <w:tmpl w:val="0DEA2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876F64"/>
    <w:multiLevelType w:val="hybridMultilevel"/>
    <w:tmpl w:val="D7BA834C"/>
    <w:lvl w:ilvl="0" w:tplc="877075FC">
      <w:start w:val="1"/>
      <w:numFmt w:val="upperLetter"/>
      <w:lvlText w:val="%1."/>
      <w:lvlJc w:val="left"/>
      <w:pPr>
        <w:ind w:left="1211" w:hanging="360"/>
      </w:pPr>
      <w:rPr>
        <w:rFonts w:cstheme="minorBidi"/>
        <w:b w:val="0"/>
        <w:color w:val="000000"/>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397740CF"/>
    <w:multiLevelType w:val="multilevel"/>
    <w:tmpl w:val="FEC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3328F"/>
    <w:multiLevelType w:val="hybridMultilevel"/>
    <w:tmpl w:val="4D3A1894"/>
    <w:lvl w:ilvl="0" w:tplc="4F8AC844">
      <w:start w:val="1"/>
      <w:numFmt w:val="upperLetter"/>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190AAC"/>
    <w:multiLevelType w:val="hybridMultilevel"/>
    <w:tmpl w:val="0C9AE1B8"/>
    <w:lvl w:ilvl="0" w:tplc="D5B61E3A">
      <w:start w:val="1"/>
      <w:numFmt w:val="upperRoman"/>
      <w:lvlText w:val="%1."/>
      <w:lvlJc w:val="right"/>
      <w:pPr>
        <w:ind w:left="1070" w:hanging="360"/>
      </w:pPr>
      <w:rPr>
        <w:b/>
        <w:lang w:val="es-MX"/>
      </w:rPr>
    </w:lvl>
    <w:lvl w:ilvl="1" w:tplc="080A0003">
      <w:start w:val="1"/>
      <w:numFmt w:val="bullet"/>
      <w:lvlText w:val="o"/>
      <w:lvlJc w:val="left"/>
      <w:pPr>
        <w:ind w:left="3840" w:hanging="360"/>
      </w:pPr>
      <w:rPr>
        <w:rFonts w:ascii="Courier New" w:hAnsi="Courier New" w:cs="Courier New" w:hint="default"/>
      </w:rPr>
    </w:lvl>
    <w:lvl w:ilvl="2" w:tplc="080A0005">
      <w:start w:val="1"/>
      <w:numFmt w:val="bullet"/>
      <w:lvlText w:val=""/>
      <w:lvlJc w:val="left"/>
      <w:pPr>
        <w:ind w:left="4560" w:hanging="360"/>
      </w:pPr>
      <w:rPr>
        <w:rFonts w:ascii="Wingdings" w:hAnsi="Wingdings" w:hint="default"/>
      </w:rPr>
    </w:lvl>
    <w:lvl w:ilvl="3" w:tplc="080A0001">
      <w:start w:val="1"/>
      <w:numFmt w:val="bullet"/>
      <w:lvlText w:val=""/>
      <w:lvlJc w:val="left"/>
      <w:pPr>
        <w:ind w:left="5280" w:hanging="360"/>
      </w:pPr>
      <w:rPr>
        <w:rFonts w:ascii="Symbol" w:hAnsi="Symbol" w:hint="default"/>
      </w:rPr>
    </w:lvl>
    <w:lvl w:ilvl="4" w:tplc="080A0003">
      <w:start w:val="1"/>
      <w:numFmt w:val="bullet"/>
      <w:lvlText w:val="o"/>
      <w:lvlJc w:val="left"/>
      <w:pPr>
        <w:ind w:left="6000" w:hanging="360"/>
      </w:pPr>
      <w:rPr>
        <w:rFonts w:ascii="Courier New" w:hAnsi="Courier New" w:cs="Courier New" w:hint="default"/>
      </w:rPr>
    </w:lvl>
    <w:lvl w:ilvl="5" w:tplc="080A0005">
      <w:start w:val="1"/>
      <w:numFmt w:val="bullet"/>
      <w:lvlText w:val=""/>
      <w:lvlJc w:val="left"/>
      <w:pPr>
        <w:ind w:left="6720" w:hanging="360"/>
      </w:pPr>
      <w:rPr>
        <w:rFonts w:ascii="Wingdings" w:hAnsi="Wingdings" w:hint="default"/>
      </w:rPr>
    </w:lvl>
    <w:lvl w:ilvl="6" w:tplc="080A0001">
      <w:start w:val="1"/>
      <w:numFmt w:val="bullet"/>
      <w:lvlText w:val=""/>
      <w:lvlJc w:val="left"/>
      <w:pPr>
        <w:ind w:left="7440" w:hanging="360"/>
      </w:pPr>
      <w:rPr>
        <w:rFonts w:ascii="Symbol" w:hAnsi="Symbol" w:hint="default"/>
      </w:rPr>
    </w:lvl>
    <w:lvl w:ilvl="7" w:tplc="080A0003">
      <w:start w:val="1"/>
      <w:numFmt w:val="bullet"/>
      <w:lvlText w:val="o"/>
      <w:lvlJc w:val="left"/>
      <w:pPr>
        <w:ind w:left="8160" w:hanging="360"/>
      </w:pPr>
      <w:rPr>
        <w:rFonts w:ascii="Courier New" w:hAnsi="Courier New" w:cs="Courier New" w:hint="default"/>
      </w:rPr>
    </w:lvl>
    <w:lvl w:ilvl="8" w:tplc="080A0005">
      <w:start w:val="1"/>
      <w:numFmt w:val="bullet"/>
      <w:lvlText w:val=""/>
      <w:lvlJc w:val="left"/>
      <w:pPr>
        <w:ind w:left="8880" w:hanging="360"/>
      </w:pPr>
      <w:rPr>
        <w:rFonts w:ascii="Wingdings" w:hAnsi="Wingdings" w:hint="default"/>
      </w:rPr>
    </w:lvl>
  </w:abstractNum>
  <w:abstractNum w:abstractNumId="8" w15:restartNumberingAfterBreak="0">
    <w:nsid w:val="4EF26A8C"/>
    <w:multiLevelType w:val="hybridMultilevel"/>
    <w:tmpl w:val="620CF7CA"/>
    <w:lvl w:ilvl="0" w:tplc="D374A0F4">
      <w:start w:val="5"/>
      <w:numFmt w:val="upperLetter"/>
      <w:lvlText w:val="%1."/>
      <w:lvlJc w:val="left"/>
      <w:pPr>
        <w:ind w:left="720" w:hanging="360"/>
      </w:pPr>
      <w:rPr>
        <w:rFonts w:cstheme="minorBid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EB1B03"/>
    <w:multiLevelType w:val="hybridMultilevel"/>
    <w:tmpl w:val="D7BA834C"/>
    <w:lvl w:ilvl="0" w:tplc="877075FC">
      <w:start w:val="1"/>
      <w:numFmt w:val="upperLetter"/>
      <w:lvlText w:val="%1."/>
      <w:lvlJc w:val="left"/>
      <w:pPr>
        <w:ind w:left="1931" w:hanging="360"/>
      </w:pPr>
      <w:rPr>
        <w:rFonts w:cstheme="minorBidi"/>
        <w:b w:val="0"/>
        <w:color w:val="000000"/>
      </w:rPr>
    </w:lvl>
    <w:lvl w:ilvl="1" w:tplc="080A0019">
      <w:start w:val="1"/>
      <w:numFmt w:val="lowerLetter"/>
      <w:lvlText w:val="%2."/>
      <w:lvlJc w:val="left"/>
      <w:pPr>
        <w:ind w:left="2651" w:hanging="360"/>
      </w:pPr>
    </w:lvl>
    <w:lvl w:ilvl="2" w:tplc="080A001B">
      <w:start w:val="1"/>
      <w:numFmt w:val="lowerRoman"/>
      <w:lvlText w:val="%3."/>
      <w:lvlJc w:val="right"/>
      <w:pPr>
        <w:ind w:left="3371" w:hanging="180"/>
      </w:pPr>
    </w:lvl>
    <w:lvl w:ilvl="3" w:tplc="080A000F">
      <w:start w:val="1"/>
      <w:numFmt w:val="decimal"/>
      <w:lvlText w:val="%4."/>
      <w:lvlJc w:val="left"/>
      <w:pPr>
        <w:ind w:left="4091" w:hanging="360"/>
      </w:pPr>
    </w:lvl>
    <w:lvl w:ilvl="4" w:tplc="080A0019">
      <w:start w:val="1"/>
      <w:numFmt w:val="lowerLetter"/>
      <w:lvlText w:val="%5."/>
      <w:lvlJc w:val="left"/>
      <w:pPr>
        <w:ind w:left="4811" w:hanging="360"/>
      </w:pPr>
    </w:lvl>
    <w:lvl w:ilvl="5" w:tplc="080A001B">
      <w:start w:val="1"/>
      <w:numFmt w:val="lowerRoman"/>
      <w:lvlText w:val="%6."/>
      <w:lvlJc w:val="right"/>
      <w:pPr>
        <w:ind w:left="5531" w:hanging="180"/>
      </w:pPr>
    </w:lvl>
    <w:lvl w:ilvl="6" w:tplc="080A000F">
      <w:start w:val="1"/>
      <w:numFmt w:val="decimal"/>
      <w:lvlText w:val="%7."/>
      <w:lvlJc w:val="left"/>
      <w:pPr>
        <w:ind w:left="6251" w:hanging="360"/>
      </w:pPr>
    </w:lvl>
    <w:lvl w:ilvl="7" w:tplc="080A0019">
      <w:start w:val="1"/>
      <w:numFmt w:val="lowerLetter"/>
      <w:lvlText w:val="%8."/>
      <w:lvlJc w:val="left"/>
      <w:pPr>
        <w:ind w:left="6971" w:hanging="360"/>
      </w:pPr>
    </w:lvl>
    <w:lvl w:ilvl="8" w:tplc="080A001B">
      <w:start w:val="1"/>
      <w:numFmt w:val="lowerRoman"/>
      <w:lvlText w:val="%9."/>
      <w:lvlJc w:val="right"/>
      <w:pPr>
        <w:ind w:left="7691" w:hanging="180"/>
      </w:pPr>
    </w:lvl>
  </w:abstractNum>
  <w:abstractNum w:abstractNumId="10" w15:restartNumberingAfterBreak="0">
    <w:nsid w:val="5DD4501F"/>
    <w:multiLevelType w:val="hybridMultilevel"/>
    <w:tmpl w:val="812032FA"/>
    <w:lvl w:ilvl="0" w:tplc="1F58E35A">
      <w:start w:val="1"/>
      <w:numFmt w:val="bullet"/>
      <w:lvlText w:val="-"/>
      <w:lvlJc w:val="left"/>
      <w:pPr>
        <w:ind w:left="1069" w:hanging="360"/>
      </w:pPr>
      <w:rPr>
        <w:rFonts w:ascii="Montserrat" w:eastAsia="Times New Roman" w:hAnsi="Montserrat" w:cs="Open San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61D62D6F"/>
    <w:multiLevelType w:val="hybridMultilevel"/>
    <w:tmpl w:val="63BEF680"/>
    <w:lvl w:ilvl="0" w:tplc="080A0015">
      <w:start w:val="1"/>
      <w:numFmt w:val="upp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12" w15:restartNumberingAfterBreak="0">
    <w:nsid w:val="643A4471"/>
    <w:multiLevelType w:val="multilevel"/>
    <w:tmpl w:val="B1B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2D1D0A"/>
    <w:multiLevelType w:val="hybridMultilevel"/>
    <w:tmpl w:val="819806E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347165"/>
    <w:multiLevelType w:val="hybridMultilevel"/>
    <w:tmpl w:val="D7BA834C"/>
    <w:lvl w:ilvl="0" w:tplc="877075FC">
      <w:start w:val="1"/>
      <w:numFmt w:val="upperLetter"/>
      <w:lvlText w:val="%1."/>
      <w:lvlJc w:val="left"/>
      <w:pPr>
        <w:ind w:left="1211" w:hanging="360"/>
      </w:pPr>
      <w:rPr>
        <w:rFonts w:cstheme="minorBidi"/>
        <w:b w:val="0"/>
        <w:color w:val="000000"/>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719410AA"/>
    <w:multiLevelType w:val="hybridMultilevel"/>
    <w:tmpl w:val="D7BA834C"/>
    <w:lvl w:ilvl="0" w:tplc="877075FC">
      <w:start w:val="1"/>
      <w:numFmt w:val="upperLetter"/>
      <w:lvlText w:val="%1."/>
      <w:lvlJc w:val="left"/>
      <w:pPr>
        <w:ind w:left="1211" w:hanging="360"/>
      </w:pPr>
      <w:rPr>
        <w:rFonts w:cstheme="minorBidi"/>
        <w:b w:val="0"/>
        <w:color w:val="000000"/>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724348EA"/>
    <w:multiLevelType w:val="hybridMultilevel"/>
    <w:tmpl w:val="D7BA834C"/>
    <w:lvl w:ilvl="0" w:tplc="877075FC">
      <w:start w:val="1"/>
      <w:numFmt w:val="upperLetter"/>
      <w:lvlText w:val="%1."/>
      <w:lvlJc w:val="left"/>
      <w:pPr>
        <w:ind w:left="1211" w:hanging="360"/>
      </w:pPr>
      <w:rPr>
        <w:rFonts w:cstheme="minorBidi"/>
        <w:b w:val="0"/>
        <w:color w:val="000000"/>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793C3AAE"/>
    <w:multiLevelType w:val="hybridMultilevel"/>
    <w:tmpl w:val="F700444C"/>
    <w:lvl w:ilvl="0" w:tplc="59CA2F74">
      <w:numFmt w:val="bullet"/>
      <w:lvlText w:val="-"/>
      <w:lvlJc w:val="left"/>
      <w:pPr>
        <w:ind w:left="720" w:hanging="360"/>
      </w:pPr>
      <w:rPr>
        <w:rFonts w:ascii="Montserrat" w:eastAsiaTheme="minorHAnsi" w:hAnsi="Montserrat" w:cs="Open 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77704F"/>
    <w:multiLevelType w:val="hybridMultilevel"/>
    <w:tmpl w:val="D7BA834C"/>
    <w:lvl w:ilvl="0" w:tplc="877075FC">
      <w:start w:val="1"/>
      <w:numFmt w:val="upperLetter"/>
      <w:lvlText w:val="%1."/>
      <w:lvlJc w:val="left"/>
      <w:pPr>
        <w:ind w:left="1211" w:hanging="360"/>
      </w:pPr>
      <w:rPr>
        <w:rFonts w:cstheme="minorBidi"/>
        <w:b w:val="0"/>
        <w:color w:val="000000"/>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7"/>
  </w:num>
  <w:num w:numId="7">
    <w:abstractNumId w:val="12"/>
  </w:num>
  <w:num w:numId="8">
    <w:abstractNumId w:val="6"/>
  </w:num>
  <w:num w:numId="9">
    <w:abstractNumId w:val="16"/>
  </w:num>
  <w:num w:numId="10">
    <w:abstractNumId w:val="14"/>
  </w:num>
  <w:num w:numId="11">
    <w:abstractNumId w:val="4"/>
  </w:num>
  <w:num w:numId="12">
    <w:abstractNumId w:val="3"/>
  </w:num>
  <w:num w:numId="13">
    <w:abstractNumId w:val="1"/>
  </w:num>
  <w:num w:numId="14">
    <w:abstractNumId w:val="10"/>
  </w:num>
  <w:num w:numId="15">
    <w:abstractNumId w:val="2"/>
  </w:num>
  <w:num w:numId="16">
    <w:abstractNumId w:val="8"/>
  </w:num>
  <w:num w:numId="17">
    <w:abstractNumId w:val="15"/>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MDIxMTE1MTcyMjBW0lEKTi0uzszPAykwqwUAlUJs9ywAAAA="/>
  </w:docVars>
  <w:rsids>
    <w:rsidRoot w:val="008B7B2D"/>
    <w:rsid w:val="00004A32"/>
    <w:rsid w:val="000179E8"/>
    <w:rsid w:val="000343F7"/>
    <w:rsid w:val="000432D9"/>
    <w:rsid w:val="0005041B"/>
    <w:rsid w:val="00062C52"/>
    <w:rsid w:val="00064FBA"/>
    <w:rsid w:val="000842B8"/>
    <w:rsid w:val="0009294E"/>
    <w:rsid w:val="00096D7D"/>
    <w:rsid w:val="000B67A1"/>
    <w:rsid w:val="000C456F"/>
    <w:rsid w:val="000D2B5E"/>
    <w:rsid w:val="000E15BA"/>
    <w:rsid w:val="000E26FD"/>
    <w:rsid w:val="000E473D"/>
    <w:rsid w:val="001141BB"/>
    <w:rsid w:val="001208E9"/>
    <w:rsid w:val="001212F5"/>
    <w:rsid w:val="001254CB"/>
    <w:rsid w:val="00143C32"/>
    <w:rsid w:val="00186069"/>
    <w:rsid w:val="001A0603"/>
    <w:rsid w:val="002047D2"/>
    <w:rsid w:val="002060CC"/>
    <w:rsid w:val="002118EF"/>
    <w:rsid w:val="002129E4"/>
    <w:rsid w:val="002211F2"/>
    <w:rsid w:val="00222BC3"/>
    <w:rsid w:val="002339EA"/>
    <w:rsid w:val="00251070"/>
    <w:rsid w:val="00251BB4"/>
    <w:rsid w:val="00252D3D"/>
    <w:rsid w:val="00270903"/>
    <w:rsid w:val="00282822"/>
    <w:rsid w:val="0029659C"/>
    <w:rsid w:val="002C1D0D"/>
    <w:rsid w:val="002E472A"/>
    <w:rsid w:val="002E6510"/>
    <w:rsid w:val="002E7574"/>
    <w:rsid w:val="0030551A"/>
    <w:rsid w:val="00310970"/>
    <w:rsid w:val="0032614C"/>
    <w:rsid w:val="00335A7B"/>
    <w:rsid w:val="00357945"/>
    <w:rsid w:val="003656D6"/>
    <w:rsid w:val="00390486"/>
    <w:rsid w:val="00392416"/>
    <w:rsid w:val="003B653C"/>
    <w:rsid w:val="003D1647"/>
    <w:rsid w:val="003D2662"/>
    <w:rsid w:val="003D49B9"/>
    <w:rsid w:val="003E1D91"/>
    <w:rsid w:val="003F1737"/>
    <w:rsid w:val="003F63E9"/>
    <w:rsid w:val="00401DAA"/>
    <w:rsid w:val="004060BD"/>
    <w:rsid w:val="0040685E"/>
    <w:rsid w:val="00407DB3"/>
    <w:rsid w:val="0041699E"/>
    <w:rsid w:val="00423851"/>
    <w:rsid w:val="00444730"/>
    <w:rsid w:val="004474E2"/>
    <w:rsid w:val="004513DF"/>
    <w:rsid w:val="00451D47"/>
    <w:rsid w:val="0046607D"/>
    <w:rsid w:val="00471818"/>
    <w:rsid w:val="00473F9F"/>
    <w:rsid w:val="00480C86"/>
    <w:rsid w:val="0048343D"/>
    <w:rsid w:val="00494EC5"/>
    <w:rsid w:val="004C50B3"/>
    <w:rsid w:val="004C6ACF"/>
    <w:rsid w:val="004D751F"/>
    <w:rsid w:val="004E1462"/>
    <w:rsid w:val="004F16DE"/>
    <w:rsid w:val="004F5D1C"/>
    <w:rsid w:val="005233BA"/>
    <w:rsid w:val="005611D4"/>
    <w:rsid w:val="005678E2"/>
    <w:rsid w:val="005709D2"/>
    <w:rsid w:val="00575703"/>
    <w:rsid w:val="005860BE"/>
    <w:rsid w:val="00593963"/>
    <w:rsid w:val="005967AA"/>
    <w:rsid w:val="005A21AD"/>
    <w:rsid w:val="005A424F"/>
    <w:rsid w:val="005C4249"/>
    <w:rsid w:val="005E0B7B"/>
    <w:rsid w:val="005E4B66"/>
    <w:rsid w:val="005E5BF5"/>
    <w:rsid w:val="005E71C8"/>
    <w:rsid w:val="00615046"/>
    <w:rsid w:val="006179B7"/>
    <w:rsid w:val="0062564A"/>
    <w:rsid w:val="00643C63"/>
    <w:rsid w:val="00650DBB"/>
    <w:rsid w:val="00654F64"/>
    <w:rsid w:val="00660E12"/>
    <w:rsid w:val="0066297F"/>
    <w:rsid w:val="006652CC"/>
    <w:rsid w:val="006662D2"/>
    <w:rsid w:val="006779A3"/>
    <w:rsid w:val="00694CA1"/>
    <w:rsid w:val="006A29E9"/>
    <w:rsid w:val="006D51BB"/>
    <w:rsid w:val="006D5502"/>
    <w:rsid w:val="006D7140"/>
    <w:rsid w:val="006E2B35"/>
    <w:rsid w:val="006E6159"/>
    <w:rsid w:val="006E6E17"/>
    <w:rsid w:val="00701570"/>
    <w:rsid w:val="00704DFF"/>
    <w:rsid w:val="007054FE"/>
    <w:rsid w:val="007059DB"/>
    <w:rsid w:val="00716546"/>
    <w:rsid w:val="00716E66"/>
    <w:rsid w:val="0072120D"/>
    <w:rsid w:val="00723ADF"/>
    <w:rsid w:val="007240A0"/>
    <w:rsid w:val="00740744"/>
    <w:rsid w:val="00740CE8"/>
    <w:rsid w:val="00741AC9"/>
    <w:rsid w:val="007425DA"/>
    <w:rsid w:val="00742DC7"/>
    <w:rsid w:val="00747590"/>
    <w:rsid w:val="007534DA"/>
    <w:rsid w:val="007626D5"/>
    <w:rsid w:val="0076492A"/>
    <w:rsid w:val="00775F39"/>
    <w:rsid w:val="00781135"/>
    <w:rsid w:val="00786ECC"/>
    <w:rsid w:val="007969D4"/>
    <w:rsid w:val="0079771D"/>
    <w:rsid w:val="007A7CF4"/>
    <w:rsid w:val="007F4A95"/>
    <w:rsid w:val="00813115"/>
    <w:rsid w:val="00813560"/>
    <w:rsid w:val="00817591"/>
    <w:rsid w:val="00817714"/>
    <w:rsid w:val="00817AB4"/>
    <w:rsid w:val="008259C6"/>
    <w:rsid w:val="008446FA"/>
    <w:rsid w:val="00853A2B"/>
    <w:rsid w:val="008555CD"/>
    <w:rsid w:val="00860AE2"/>
    <w:rsid w:val="0089170C"/>
    <w:rsid w:val="00895A11"/>
    <w:rsid w:val="008A4AA6"/>
    <w:rsid w:val="008B7B2D"/>
    <w:rsid w:val="008D20FA"/>
    <w:rsid w:val="008E36BD"/>
    <w:rsid w:val="00912F9C"/>
    <w:rsid w:val="00935958"/>
    <w:rsid w:val="00941783"/>
    <w:rsid w:val="00947959"/>
    <w:rsid w:val="009575CE"/>
    <w:rsid w:val="009A2F7A"/>
    <w:rsid w:val="009B006D"/>
    <w:rsid w:val="009C16C8"/>
    <w:rsid w:val="009D79A0"/>
    <w:rsid w:val="009E3EA6"/>
    <w:rsid w:val="00A05383"/>
    <w:rsid w:val="00A071DE"/>
    <w:rsid w:val="00A07651"/>
    <w:rsid w:val="00A1619A"/>
    <w:rsid w:val="00A200E1"/>
    <w:rsid w:val="00A26529"/>
    <w:rsid w:val="00A431ED"/>
    <w:rsid w:val="00A57458"/>
    <w:rsid w:val="00A625F7"/>
    <w:rsid w:val="00A633FE"/>
    <w:rsid w:val="00A7193A"/>
    <w:rsid w:val="00A72235"/>
    <w:rsid w:val="00A757A9"/>
    <w:rsid w:val="00A77989"/>
    <w:rsid w:val="00A828A6"/>
    <w:rsid w:val="00A91211"/>
    <w:rsid w:val="00A97A52"/>
    <w:rsid w:val="00AA1B63"/>
    <w:rsid w:val="00AA310C"/>
    <w:rsid w:val="00AA655A"/>
    <w:rsid w:val="00AB03AD"/>
    <w:rsid w:val="00AC715A"/>
    <w:rsid w:val="00AD738B"/>
    <w:rsid w:val="00B02C0A"/>
    <w:rsid w:val="00B071DA"/>
    <w:rsid w:val="00B30E4D"/>
    <w:rsid w:val="00B35983"/>
    <w:rsid w:val="00B40075"/>
    <w:rsid w:val="00B45E78"/>
    <w:rsid w:val="00B63DB3"/>
    <w:rsid w:val="00B822B6"/>
    <w:rsid w:val="00B86D34"/>
    <w:rsid w:val="00B92094"/>
    <w:rsid w:val="00B94374"/>
    <w:rsid w:val="00B95BEA"/>
    <w:rsid w:val="00B96E71"/>
    <w:rsid w:val="00B972C2"/>
    <w:rsid w:val="00BA71EA"/>
    <w:rsid w:val="00BB022B"/>
    <w:rsid w:val="00BD058A"/>
    <w:rsid w:val="00C00B60"/>
    <w:rsid w:val="00C156C2"/>
    <w:rsid w:val="00C4089D"/>
    <w:rsid w:val="00C47BE4"/>
    <w:rsid w:val="00C549FB"/>
    <w:rsid w:val="00C672AB"/>
    <w:rsid w:val="00C70615"/>
    <w:rsid w:val="00C74910"/>
    <w:rsid w:val="00C95BB5"/>
    <w:rsid w:val="00C964D6"/>
    <w:rsid w:val="00C97F21"/>
    <w:rsid w:val="00CA0249"/>
    <w:rsid w:val="00CA2E09"/>
    <w:rsid w:val="00CA3B82"/>
    <w:rsid w:val="00CA3C70"/>
    <w:rsid w:val="00CB43B1"/>
    <w:rsid w:val="00CB62B0"/>
    <w:rsid w:val="00CC033E"/>
    <w:rsid w:val="00CC080C"/>
    <w:rsid w:val="00CE4748"/>
    <w:rsid w:val="00D45599"/>
    <w:rsid w:val="00D47737"/>
    <w:rsid w:val="00D47C8E"/>
    <w:rsid w:val="00D611A5"/>
    <w:rsid w:val="00D61BC9"/>
    <w:rsid w:val="00D624A9"/>
    <w:rsid w:val="00D77A1E"/>
    <w:rsid w:val="00D81A4D"/>
    <w:rsid w:val="00D95CC2"/>
    <w:rsid w:val="00DA6998"/>
    <w:rsid w:val="00DB7C72"/>
    <w:rsid w:val="00DC030C"/>
    <w:rsid w:val="00DC1EFB"/>
    <w:rsid w:val="00DD4A36"/>
    <w:rsid w:val="00DE05E3"/>
    <w:rsid w:val="00DF4F12"/>
    <w:rsid w:val="00E32338"/>
    <w:rsid w:val="00E72C95"/>
    <w:rsid w:val="00E96DAA"/>
    <w:rsid w:val="00EB28C4"/>
    <w:rsid w:val="00EC7581"/>
    <w:rsid w:val="00ED3EB4"/>
    <w:rsid w:val="00ED4E4C"/>
    <w:rsid w:val="00ED5BF1"/>
    <w:rsid w:val="00EE7259"/>
    <w:rsid w:val="00EE7F47"/>
    <w:rsid w:val="00EF39F4"/>
    <w:rsid w:val="00F176AF"/>
    <w:rsid w:val="00F25FCE"/>
    <w:rsid w:val="00F33FD9"/>
    <w:rsid w:val="00F356E8"/>
    <w:rsid w:val="00F45E2E"/>
    <w:rsid w:val="00F60000"/>
    <w:rsid w:val="00F624DE"/>
    <w:rsid w:val="00F75692"/>
    <w:rsid w:val="00F808A7"/>
    <w:rsid w:val="00F82AA0"/>
    <w:rsid w:val="00F832A4"/>
    <w:rsid w:val="00F84242"/>
    <w:rsid w:val="00F914AE"/>
    <w:rsid w:val="00FA4F4D"/>
    <w:rsid w:val="00FE186E"/>
    <w:rsid w:val="00FE6EBD"/>
    <w:rsid w:val="00FF063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C480"/>
  <w15:chartTrackingRefBased/>
  <w15:docId w15:val="{2FC4EA44-1C19-45B3-86A0-9D49D7BC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2D"/>
    <w:pPr>
      <w:spacing w:line="256" w:lineRule="auto"/>
    </w:pPr>
  </w:style>
  <w:style w:type="paragraph" w:styleId="Ttulo1">
    <w:name w:val="heading 1"/>
    <w:basedOn w:val="Normal"/>
    <w:next w:val="Normal"/>
    <w:link w:val="Ttulo1Car"/>
    <w:uiPriority w:val="9"/>
    <w:qFormat/>
    <w:rsid w:val="00666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41699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6662D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7B2D"/>
    <w:pPr>
      <w:spacing w:after="0"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6E6159"/>
    <w:pPr>
      <w:spacing w:line="254" w:lineRule="auto"/>
      <w:ind w:left="720"/>
      <w:contextualSpacing/>
    </w:pPr>
    <w:rPr>
      <w:rFonts w:ascii="Calibri" w:eastAsia="Calibri" w:hAnsi="Calibri" w:cs="Times New Roman"/>
    </w:rPr>
  </w:style>
  <w:style w:type="character" w:customStyle="1" w:styleId="Ttulo2Car">
    <w:name w:val="Título 2 Car"/>
    <w:basedOn w:val="Fuentedeprrafopredeter"/>
    <w:link w:val="Ttulo2"/>
    <w:uiPriority w:val="9"/>
    <w:rsid w:val="0041699E"/>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860AE2"/>
    <w:rPr>
      <w:b/>
      <w:bCs/>
    </w:rPr>
  </w:style>
  <w:style w:type="table" w:styleId="Tablaconcuadrcula">
    <w:name w:val="Table Grid"/>
    <w:basedOn w:val="Tablanormal"/>
    <w:uiPriority w:val="39"/>
    <w:rsid w:val="00F8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2D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6662D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662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662D2"/>
    <w:rPr>
      <w:color w:val="0000FF"/>
      <w:u w:val="single"/>
    </w:rPr>
  </w:style>
  <w:style w:type="character" w:styleId="Hipervnculovisitado">
    <w:name w:val="FollowedHyperlink"/>
    <w:basedOn w:val="Fuentedeprrafopredeter"/>
    <w:uiPriority w:val="99"/>
    <w:semiHidden/>
    <w:unhideWhenUsed/>
    <w:rsid w:val="00C4089D"/>
    <w:rPr>
      <w:color w:val="954F72" w:themeColor="followedHyperlink"/>
      <w:u w:val="single"/>
    </w:rPr>
  </w:style>
  <w:style w:type="character" w:customStyle="1" w:styleId="show-for-sr">
    <w:name w:val="show-for-sr"/>
    <w:basedOn w:val="Fuentedeprrafopredeter"/>
    <w:rsid w:val="00786ECC"/>
  </w:style>
  <w:style w:type="character" w:styleId="nfasis">
    <w:name w:val="Emphasis"/>
    <w:basedOn w:val="Fuentedeprrafopredeter"/>
    <w:uiPriority w:val="20"/>
    <w:qFormat/>
    <w:rsid w:val="00665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4316">
      <w:bodyDiv w:val="1"/>
      <w:marLeft w:val="0"/>
      <w:marRight w:val="0"/>
      <w:marTop w:val="0"/>
      <w:marBottom w:val="0"/>
      <w:divBdr>
        <w:top w:val="none" w:sz="0" w:space="0" w:color="auto"/>
        <w:left w:val="none" w:sz="0" w:space="0" w:color="auto"/>
        <w:bottom w:val="none" w:sz="0" w:space="0" w:color="auto"/>
        <w:right w:val="none" w:sz="0" w:space="0" w:color="auto"/>
      </w:divBdr>
      <w:divsChild>
        <w:div w:id="1336421433">
          <w:marLeft w:val="0"/>
          <w:marRight w:val="0"/>
          <w:marTop w:val="0"/>
          <w:marBottom w:val="0"/>
          <w:divBdr>
            <w:top w:val="none" w:sz="0" w:space="0" w:color="auto"/>
            <w:left w:val="none" w:sz="0" w:space="0" w:color="auto"/>
            <w:bottom w:val="none" w:sz="0" w:space="0" w:color="auto"/>
            <w:right w:val="none" w:sz="0" w:space="0" w:color="auto"/>
          </w:divBdr>
        </w:div>
        <w:div w:id="376509840">
          <w:marLeft w:val="0"/>
          <w:marRight w:val="0"/>
          <w:marTop w:val="312"/>
          <w:marBottom w:val="326"/>
          <w:divBdr>
            <w:top w:val="none" w:sz="0" w:space="0" w:color="auto"/>
            <w:left w:val="none" w:sz="0" w:space="0" w:color="auto"/>
            <w:bottom w:val="none" w:sz="0" w:space="0" w:color="auto"/>
            <w:right w:val="none" w:sz="0" w:space="0" w:color="auto"/>
          </w:divBdr>
        </w:div>
      </w:divsChild>
    </w:div>
    <w:div w:id="1447845437">
      <w:bodyDiv w:val="1"/>
      <w:marLeft w:val="0"/>
      <w:marRight w:val="0"/>
      <w:marTop w:val="0"/>
      <w:marBottom w:val="0"/>
      <w:divBdr>
        <w:top w:val="none" w:sz="0" w:space="0" w:color="auto"/>
        <w:left w:val="none" w:sz="0" w:space="0" w:color="auto"/>
        <w:bottom w:val="none" w:sz="0" w:space="0" w:color="auto"/>
        <w:right w:val="none" w:sz="0" w:space="0" w:color="auto"/>
      </w:divBdr>
    </w:div>
    <w:div w:id="20867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makeit.com/projects/a-journey-for-life"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_SSptM-tAWY" TargetMode="External"/><Relationship Id="rId12" Type="http://schemas.openxmlformats.org/officeDocument/2006/relationships/hyperlink" Target="https://daslamm.ch/neue-gewalt-in-chiapas-und-eine-kleine-revolution-der-bienen/"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merika21.de/2021/07/252447/tren-maya-proteste-amlo-campech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amerika21.de/2021/07/252447/tren-maya-proteste-amlo-campech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az.de/Ein-gefaehrlicher-Zug/!5791061/"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23C2-7BBA-460F-A95C-1C828808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1422</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dcterms:created xsi:type="dcterms:W3CDTF">2021-08-25T14:54:00Z</dcterms:created>
  <dcterms:modified xsi:type="dcterms:W3CDTF">2021-08-25T15:30:00Z</dcterms:modified>
</cp:coreProperties>
</file>